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4" w:rsidRDefault="00944F74" w:rsidP="00944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944F74" w:rsidRPr="003E5BFC" w:rsidRDefault="00944F74" w:rsidP="00944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400051, г. Волгоград, ул. Столетова, д. 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3E5B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3E5BFC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3E5B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3E5BFC">
          <w:rPr>
            <w:rStyle w:val="a3"/>
            <w:rFonts w:ascii="Times New Roman" w:hAnsi="Times New Roman"/>
            <w:color w:val="auto"/>
            <w:sz w:val="28"/>
            <w:szCs w:val="28"/>
          </w:rPr>
          <w:t>5@</w:t>
        </w:r>
        <w:r w:rsidRPr="003E5B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3E5BF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E5B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944F74" w:rsidRDefault="00944F74" w:rsidP="00944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4F74" w:rsidRDefault="00944F74" w:rsidP="00944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944F74" w:rsidTr="00944F74">
        <w:tc>
          <w:tcPr>
            <w:tcW w:w="3936" w:type="dxa"/>
          </w:tcPr>
          <w:p w:rsidR="00944F74" w:rsidRDefault="00944F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F74" w:rsidRDefault="00944F7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Бакеева</w:t>
            </w:r>
            <w:proofErr w:type="spellEnd"/>
          </w:p>
          <w:p w:rsidR="00944F74" w:rsidRDefault="00944F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</w:t>
            </w:r>
          </w:p>
        </w:tc>
        <w:tc>
          <w:tcPr>
            <w:tcW w:w="3321" w:type="dxa"/>
          </w:tcPr>
          <w:p w:rsidR="00944F74" w:rsidRDefault="00944F7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СОГЛАСОВАНА 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F74" w:rsidRDefault="00944F7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944F74" w:rsidRDefault="00944F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944F74" w:rsidRDefault="00944F74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F74" w:rsidRDefault="00944F7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944F74" w:rsidRDefault="00944F7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F74" w:rsidRDefault="00944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944F74" w:rsidRDefault="00944F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944F74" w:rsidRDefault="00944F74" w:rsidP="00944F74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642A1C" w:rsidRDefault="00944F74" w:rsidP="00642A1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коррекционно-развивающих занятий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по логопедии </w:t>
      </w:r>
    </w:p>
    <w:p w:rsidR="00642A1C" w:rsidRDefault="00642A1C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(2 </w:t>
      </w:r>
      <w:r w:rsidRPr="00642A1C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 класс 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4F74" w:rsidRDefault="00944F74" w:rsidP="00944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– логопеда высшей квалификационной категории,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Фетисовой Татьяны Александровны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F74" w:rsidRDefault="00944F74" w:rsidP="00944F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4F74" w:rsidRDefault="00944F74" w:rsidP="00944F74">
      <w:pPr>
        <w:spacing w:after="0"/>
        <w:rPr>
          <w:rFonts w:ascii="Times New Roman" w:hAnsi="Times New Roman"/>
          <w:sz w:val="28"/>
          <w:szCs w:val="28"/>
        </w:rPr>
      </w:pPr>
    </w:p>
    <w:p w:rsidR="00944F74" w:rsidRDefault="00B45494" w:rsidP="00944F7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 w:rsidR="00944F74">
        <w:rPr>
          <w:rFonts w:ascii="Times New Roman" w:hAnsi="Times New Roman"/>
          <w:sz w:val="28"/>
          <w:szCs w:val="28"/>
        </w:rPr>
        <w:t xml:space="preserve"> на заседании педагогического совета</w:t>
      </w:r>
    </w:p>
    <w:p w:rsidR="00944F74" w:rsidRDefault="00944F74" w:rsidP="00944F74">
      <w:pPr>
        <w:spacing w:after="0"/>
        <w:rPr>
          <w:rFonts w:ascii="Times New Roman" w:hAnsi="Times New Roman"/>
          <w:sz w:val="28"/>
          <w:szCs w:val="28"/>
        </w:rPr>
      </w:pPr>
    </w:p>
    <w:p w:rsidR="00944F74" w:rsidRDefault="00944F74" w:rsidP="00944F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«____» ____________201___г.  №______</w:t>
      </w:r>
    </w:p>
    <w:p w:rsidR="00944F74" w:rsidRDefault="00944F74" w:rsidP="00944F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4F74" w:rsidRDefault="00944F74" w:rsidP="00642A1C">
      <w:pPr>
        <w:spacing w:after="0"/>
        <w:rPr>
          <w:rFonts w:ascii="Times New Roman" w:hAnsi="Times New Roman"/>
          <w:sz w:val="28"/>
          <w:szCs w:val="28"/>
        </w:rPr>
      </w:pPr>
    </w:p>
    <w:p w:rsidR="00B45494" w:rsidRDefault="00B45494" w:rsidP="00944F7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Оглавление.</w:t>
      </w:r>
    </w:p>
    <w:p w:rsidR="00944F74" w:rsidRDefault="00944F74" w:rsidP="00944F7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855"/>
        <w:gridCol w:w="606"/>
      </w:tblGrid>
      <w:tr w:rsidR="00944F74" w:rsidTr="00953B0D">
        <w:tc>
          <w:tcPr>
            <w:tcW w:w="460" w:type="pct"/>
            <w:vAlign w:val="center"/>
            <w:hideMark/>
          </w:tcPr>
          <w:p w:rsidR="00944F74" w:rsidRDefault="00944F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9" w:type="pct"/>
            <w:hideMark/>
          </w:tcPr>
          <w:p w:rsidR="00944F74" w:rsidRDefault="00944F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91" w:type="pct"/>
          </w:tcPr>
          <w:p w:rsidR="00944F74" w:rsidRDefault="00CB34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44F74" w:rsidTr="00953B0D">
        <w:trPr>
          <w:trHeight w:val="419"/>
        </w:trPr>
        <w:tc>
          <w:tcPr>
            <w:tcW w:w="460" w:type="pct"/>
            <w:vAlign w:val="center"/>
            <w:hideMark/>
          </w:tcPr>
          <w:p w:rsidR="00944F74" w:rsidRDefault="00944F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9" w:type="pct"/>
            <w:hideMark/>
          </w:tcPr>
          <w:p w:rsidR="00944F74" w:rsidRDefault="00944F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291" w:type="pct"/>
          </w:tcPr>
          <w:p w:rsidR="00944F74" w:rsidRDefault="00CB34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44F74" w:rsidTr="00953B0D">
        <w:trPr>
          <w:trHeight w:val="425"/>
        </w:trPr>
        <w:tc>
          <w:tcPr>
            <w:tcW w:w="460" w:type="pct"/>
            <w:vAlign w:val="center"/>
            <w:hideMark/>
          </w:tcPr>
          <w:p w:rsidR="00944F74" w:rsidRDefault="00944F7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9" w:type="pct"/>
            <w:hideMark/>
          </w:tcPr>
          <w:p w:rsidR="00944F74" w:rsidRDefault="00944F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91" w:type="pct"/>
          </w:tcPr>
          <w:p w:rsidR="00944F74" w:rsidRDefault="00CB34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44F74" w:rsidTr="00953B0D">
        <w:trPr>
          <w:trHeight w:val="701"/>
        </w:trPr>
        <w:tc>
          <w:tcPr>
            <w:tcW w:w="460" w:type="pct"/>
            <w:vAlign w:val="center"/>
            <w:hideMark/>
          </w:tcPr>
          <w:p w:rsidR="00944F74" w:rsidRDefault="00944F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9" w:type="pct"/>
            <w:hideMark/>
          </w:tcPr>
          <w:p w:rsidR="00944F74" w:rsidRDefault="00944F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образовательного процесса</w:t>
            </w:r>
          </w:p>
        </w:tc>
        <w:tc>
          <w:tcPr>
            <w:tcW w:w="291" w:type="pct"/>
          </w:tcPr>
          <w:p w:rsidR="00944F74" w:rsidRDefault="00CB34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44F74" w:rsidTr="00953B0D">
        <w:trPr>
          <w:trHeight w:val="796"/>
        </w:trPr>
        <w:tc>
          <w:tcPr>
            <w:tcW w:w="460" w:type="pct"/>
            <w:vAlign w:val="center"/>
            <w:hideMark/>
          </w:tcPr>
          <w:p w:rsidR="00944F74" w:rsidRDefault="00944F7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9" w:type="pct"/>
            <w:hideMark/>
          </w:tcPr>
          <w:p w:rsidR="00944F74" w:rsidRDefault="00944F74" w:rsidP="003E5B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и оценка достижения планируемых результатов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обучающимися с умственной отсталостью (интеллектуальными нарушениями).</w:t>
            </w:r>
          </w:p>
        </w:tc>
        <w:tc>
          <w:tcPr>
            <w:tcW w:w="291" w:type="pct"/>
          </w:tcPr>
          <w:p w:rsidR="00944F74" w:rsidRDefault="00CB34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944F74" w:rsidRDefault="00944F74" w:rsidP="00944F74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4F74" w:rsidRDefault="00944F74" w:rsidP="00944F74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11956" w:rsidRDefault="00B45494"/>
    <w:sectPr w:rsidR="00B11956" w:rsidSect="00944F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BD"/>
    <w:rsid w:val="0039083C"/>
    <w:rsid w:val="003E5BFC"/>
    <w:rsid w:val="00642A1C"/>
    <w:rsid w:val="00907F77"/>
    <w:rsid w:val="00944F74"/>
    <w:rsid w:val="00953B0D"/>
    <w:rsid w:val="00B01ABD"/>
    <w:rsid w:val="00B45494"/>
    <w:rsid w:val="00CB342C"/>
    <w:rsid w:val="00D073CF"/>
    <w:rsid w:val="00D8011A"/>
    <w:rsid w:val="00E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4F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4F7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4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4F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4F7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4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-in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Alexander</cp:lastModifiedBy>
  <cp:revision>9</cp:revision>
  <dcterms:created xsi:type="dcterms:W3CDTF">2016-08-26T12:27:00Z</dcterms:created>
  <dcterms:modified xsi:type="dcterms:W3CDTF">2016-10-15T11:17:00Z</dcterms:modified>
</cp:coreProperties>
</file>