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53"/>
        <w:gridCol w:w="283"/>
        <w:gridCol w:w="284"/>
        <w:gridCol w:w="5103"/>
        <w:gridCol w:w="283"/>
        <w:gridCol w:w="284"/>
        <w:gridCol w:w="5103"/>
      </w:tblGrid>
      <w:tr w:rsidR="00344FEA" w:rsidRPr="0009114B" w:rsidTr="00DF0002">
        <w:trPr>
          <w:cantSplit/>
          <w:trHeight w:val="11055"/>
        </w:trPr>
        <w:tc>
          <w:tcPr>
            <w:tcW w:w="4253" w:type="dxa"/>
          </w:tcPr>
          <w:p w:rsidR="00C768B2" w:rsidRDefault="00C768B2" w:rsidP="00DF0002">
            <w:pPr>
              <w:rPr>
                <w:b/>
              </w:rPr>
            </w:pPr>
          </w:p>
          <w:p w:rsidR="00C768B2" w:rsidRPr="00C768B2" w:rsidRDefault="00C768B2" w:rsidP="00DF0002">
            <w:pPr>
              <w:rPr>
                <w:sz w:val="32"/>
                <w:szCs w:val="32"/>
              </w:rPr>
            </w:pPr>
          </w:p>
          <w:p w:rsidR="00C768B2" w:rsidRDefault="00C768B2" w:rsidP="00DF0002">
            <w:pPr>
              <w:jc w:val="both"/>
              <w:rPr>
                <w:sz w:val="32"/>
                <w:szCs w:val="32"/>
              </w:rPr>
            </w:pPr>
          </w:p>
          <w:p w:rsidR="00D94E25" w:rsidRPr="00D5604E" w:rsidRDefault="00D94E25" w:rsidP="00DF0002">
            <w:pPr>
              <w:jc w:val="both"/>
              <w:rPr>
                <w:sz w:val="32"/>
                <w:szCs w:val="32"/>
              </w:rPr>
            </w:pPr>
          </w:p>
          <w:p w:rsidR="00C768B2" w:rsidRPr="00C768B2" w:rsidRDefault="00C768B2" w:rsidP="00DF0002">
            <w:pPr>
              <w:spacing w:after="120"/>
              <w:rPr>
                <w:b/>
                <w:bCs/>
                <w:sz w:val="32"/>
                <w:szCs w:val="32"/>
              </w:rPr>
            </w:pPr>
          </w:p>
          <w:p w:rsidR="00C768B2" w:rsidRPr="00930CC0" w:rsidRDefault="00C768B2" w:rsidP="00DF0002">
            <w:pPr>
              <w:spacing w:after="120"/>
              <w:jc w:val="center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11. ПОМОЩЬ ВСЕГДА РЯДОМ!</w:t>
            </w:r>
          </w:p>
          <w:p w:rsidR="00930D58" w:rsidRPr="00D94E25" w:rsidRDefault="00C768B2" w:rsidP="00DF0002">
            <w:pPr>
              <w:suppressAutoHyphens/>
              <w:jc w:val="center"/>
              <w:rPr>
                <w:b/>
                <w:bCs/>
                <w:sz w:val="36"/>
                <w:szCs w:val="36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Ты всегда можешь воспользоваться помощью психолога (</w:t>
            </w:r>
            <w:r w:rsidRPr="00930CC0">
              <w:rPr>
                <w:b/>
                <w:bCs/>
                <w:color w:val="1F3864"/>
                <w:sz w:val="32"/>
                <w:szCs w:val="32"/>
                <w:u w:val="single"/>
              </w:rPr>
              <w:t>анонимно, бесплатно, конфиденциально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>)</w:t>
            </w:r>
            <w:r w:rsidR="001156F2" w:rsidRPr="00930CC0">
              <w:rPr>
                <w:b/>
                <w:bCs/>
                <w:color w:val="1F3864"/>
                <w:sz w:val="32"/>
                <w:szCs w:val="32"/>
              </w:rPr>
              <w:t xml:space="preserve">, 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>позвонив на линию Детского телефона доверия по тел:</w:t>
            </w:r>
            <w:r w:rsidR="001156F2" w:rsidRPr="00930CC0">
              <w:rPr>
                <w:b/>
                <w:bCs/>
                <w:color w:val="1F3864"/>
                <w:sz w:val="32"/>
                <w:szCs w:val="32"/>
              </w:rPr>
              <w:t xml:space="preserve"> </w:t>
            </w:r>
            <w:r w:rsidRPr="00930CC0">
              <w:rPr>
                <w:b/>
                <w:bCs/>
                <w:color w:val="1F3864"/>
                <w:sz w:val="40"/>
                <w:szCs w:val="40"/>
              </w:rPr>
              <w:t xml:space="preserve">8-800-2000-122 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 xml:space="preserve">или </w:t>
            </w:r>
            <w:r w:rsidRPr="00930CC0">
              <w:rPr>
                <w:b/>
                <w:bCs/>
                <w:color w:val="1F3864"/>
                <w:sz w:val="40"/>
                <w:szCs w:val="40"/>
              </w:rPr>
              <w:t>124</w:t>
            </w:r>
            <w:r w:rsidRPr="00930CC0">
              <w:rPr>
                <w:b/>
                <w:bCs/>
                <w:color w:val="1F3864"/>
                <w:sz w:val="36"/>
                <w:szCs w:val="36"/>
              </w:rPr>
              <w:t>.</w:t>
            </w:r>
            <w:r w:rsidR="0063389A">
              <w:rPr>
                <w:rFonts w:ascii="Arial" w:hAnsi="Arial" w:cs="Arial"/>
                <w:i/>
                <w:noProof/>
                <w:sz w:val="22"/>
                <w:szCs w:val="22"/>
              </w:rPr>
              <w:pict>
                <v:rect id="_x0000_s1098" style="position:absolute;left:0;text-align:left;margin-left:-5.45pt;margin-top:534.95pt;width:17.25pt;height:18pt;z-index:251655680;mso-position-horizontal-relative:text;mso-position-vertical-relative:text">
                  <v:textbox style="mso-next-textbox:#_x0000_s1098">
                    <w:txbxContent>
                      <w:p w:rsidR="009D7192" w:rsidRPr="009D7192" w:rsidRDefault="009D7192" w:rsidP="009D719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</w:tcPr>
          <w:p w:rsidR="00344FEA" w:rsidRPr="003069AC" w:rsidRDefault="00344FEA"/>
        </w:tc>
        <w:tc>
          <w:tcPr>
            <w:tcW w:w="284" w:type="dxa"/>
          </w:tcPr>
          <w:p w:rsidR="00344FEA" w:rsidRPr="003069AC" w:rsidRDefault="00344FEA"/>
        </w:tc>
        <w:tc>
          <w:tcPr>
            <w:tcW w:w="5103" w:type="dxa"/>
          </w:tcPr>
          <w:p w:rsidR="00274DF3" w:rsidRPr="003069AC" w:rsidRDefault="00274DF3" w:rsidP="009D719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344FEA" w:rsidRPr="003069AC" w:rsidRDefault="00344FEA"/>
        </w:tc>
        <w:tc>
          <w:tcPr>
            <w:tcW w:w="284" w:type="dxa"/>
          </w:tcPr>
          <w:p w:rsidR="00344FEA" w:rsidRPr="003069AC" w:rsidRDefault="00344FEA"/>
        </w:tc>
        <w:tc>
          <w:tcPr>
            <w:tcW w:w="5103" w:type="dxa"/>
          </w:tcPr>
          <w:p w:rsidR="0009114B" w:rsidRDefault="0009114B" w:rsidP="00091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9114B" w:rsidRDefault="0009114B" w:rsidP="00091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9114B" w:rsidRDefault="0009114B" w:rsidP="00091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9114B" w:rsidRDefault="0009114B" w:rsidP="00091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9114B" w:rsidRDefault="0009114B" w:rsidP="0009114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156F2" w:rsidRDefault="001156F2" w:rsidP="001156F2">
            <w:pPr>
              <w:spacing w:after="200" w:line="276" w:lineRule="auto"/>
              <w:rPr>
                <w:b/>
                <w:bCs/>
                <w:sz w:val="36"/>
                <w:szCs w:val="36"/>
              </w:rPr>
            </w:pPr>
          </w:p>
          <w:p w:rsidR="0009114B" w:rsidRPr="00930CC0" w:rsidRDefault="0009114B" w:rsidP="001156F2">
            <w:pPr>
              <w:spacing w:after="200" w:line="276" w:lineRule="auto"/>
              <w:jc w:val="center"/>
              <w:rPr>
                <w:b/>
                <w:bCs/>
                <w:color w:val="1F3864"/>
                <w:sz w:val="36"/>
                <w:szCs w:val="36"/>
              </w:rPr>
            </w:pPr>
            <w:r w:rsidRPr="00930CC0">
              <w:rPr>
                <w:b/>
                <w:bCs/>
                <w:color w:val="1F3864"/>
                <w:sz w:val="36"/>
                <w:szCs w:val="36"/>
              </w:rPr>
              <w:t>Рекомендации для детей и подростков</w:t>
            </w:r>
          </w:p>
          <w:p w:rsidR="00D94E25" w:rsidRPr="00930CC0" w:rsidRDefault="0009114B" w:rsidP="001156F2">
            <w:pPr>
              <w:spacing w:after="200" w:line="276" w:lineRule="auto"/>
              <w:jc w:val="center"/>
              <w:rPr>
                <w:b/>
                <w:bCs/>
                <w:color w:val="1F3864"/>
                <w:sz w:val="36"/>
                <w:szCs w:val="36"/>
              </w:rPr>
            </w:pPr>
            <w:r w:rsidRPr="00930CC0">
              <w:rPr>
                <w:b/>
                <w:bCs/>
                <w:color w:val="1F3864"/>
                <w:sz w:val="36"/>
                <w:szCs w:val="36"/>
              </w:rPr>
              <w:t>«Как можно справиться с трудной ситуацией»</w:t>
            </w:r>
            <w:r w:rsidR="00D94E25" w:rsidRPr="00930CC0">
              <w:rPr>
                <w:b/>
                <w:bCs/>
                <w:color w:val="1F3864"/>
                <w:sz w:val="36"/>
                <w:szCs w:val="36"/>
              </w:rPr>
              <w:t xml:space="preserve"> </w:t>
            </w:r>
          </w:p>
          <w:p w:rsidR="00D94E25" w:rsidRDefault="00D94E25" w:rsidP="001156F2">
            <w:pPr>
              <w:spacing w:after="20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3069AC" w:rsidRPr="001156F2" w:rsidRDefault="00EC5BAD" w:rsidP="00D94E25">
            <w:pPr>
              <w:spacing w:after="20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4150" cy="20478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DAC" w:rsidRPr="003069AC" w:rsidRDefault="002C0467">
      <w:pPr>
        <w:rPr>
          <w:sz w:val="2"/>
          <w:szCs w:val="2"/>
        </w:rPr>
      </w:pPr>
      <w:r>
        <w:rPr>
          <w:b/>
          <w:noProof/>
        </w:rPr>
        <w:pict>
          <v:rect id="_x0000_s1107" style="position:absolute;margin-left:-47.45pt;margin-top:-574.05pt;width:840.75pt;height:594.75pt;z-index:-251662848;mso-position-horizontal-relative:text;mso-position-vertical-relative:text" fillcolor="#dbe1e9" stroked="f"/>
        </w:pict>
      </w:r>
      <w:r w:rsidR="00EC5BAD">
        <w:rPr>
          <w:b/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-2872105</wp:posOffset>
            </wp:positionV>
            <wp:extent cx="2790825" cy="1719580"/>
            <wp:effectExtent l="19050" t="0" r="9525" b="0"/>
            <wp:wrapNone/>
            <wp:docPr id="82" name="Рисунок 82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20" t="1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6F2">
        <w:rPr>
          <w:noProof/>
        </w:rPr>
        <w:pict>
          <v:rect id="_x0000_s1097" style="position:absolute;margin-left:-18.2pt;margin-top:-19.3pt;width:17.25pt;height:18pt;z-index:251654656;mso-position-horizontal-relative:text;mso-position-vertical-relative:text" fillcolor="#dbe1e9" strokecolor="#aeaaaa">
            <v:textbox style="mso-next-textbox:#_x0000_s1097">
              <w:txbxContent>
                <w:p w:rsidR="009D7192" w:rsidRPr="00930CC0" w:rsidRDefault="001156F2" w:rsidP="009D7192">
                  <w:pPr>
                    <w:rPr>
                      <w:color w:val="1F3864"/>
                      <w:sz w:val="18"/>
                      <w:szCs w:val="18"/>
                    </w:rPr>
                  </w:pPr>
                  <w:r w:rsidRPr="00930CC0">
                    <w:rPr>
                      <w:color w:val="1F3864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252DAC" w:rsidRPr="003069AC" w:rsidRDefault="00252DAC">
      <w:pPr>
        <w:rPr>
          <w:sz w:val="2"/>
          <w:szCs w:val="2"/>
        </w:rPr>
      </w:pPr>
      <w:r w:rsidRPr="003069AC">
        <w:rPr>
          <w:sz w:val="2"/>
          <w:szCs w:val="2"/>
        </w:rPr>
        <w:br w:type="page"/>
      </w:r>
      <w:r w:rsidR="002C0467">
        <w:rPr>
          <w:b/>
          <w:noProof/>
        </w:rPr>
        <w:lastRenderedPageBreak/>
        <w:pict>
          <v:rect id="_x0000_s1108" style="position:absolute;margin-left:-17.2pt;margin-top:-32.55pt;width:853.5pt;height:605.25pt;z-index:-251654656" fillcolor="#dbe1e9" stroked="f"/>
        </w:pict>
      </w:r>
      <w:r w:rsidR="009D7192">
        <w:rPr>
          <w:b/>
          <w:noProof/>
        </w:rPr>
        <w:pict>
          <v:rect id="_x0000_s1100" style="position:absolute;margin-left:6.8pt;margin-top:535.2pt;width:17.25pt;height:18pt;z-index:251657728" fillcolor="#dbe1e9" strokecolor="#aeaaaa">
            <v:textbox style="mso-next-textbox:#_x0000_s1100">
              <w:txbxContent>
                <w:p w:rsidR="009D7192" w:rsidRPr="00930CC0" w:rsidRDefault="001F10E9" w:rsidP="009D7192">
                  <w:pPr>
                    <w:rPr>
                      <w:color w:val="1F3864"/>
                      <w:sz w:val="16"/>
                      <w:szCs w:val="16"/>
                    </w:rPr>
                  </w:pPr>
                  <w:r w:rsidRPr="00930CC0">
                    <w:rPr>
                      <w:color w:val="1F3864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</w:p>
    <w:tbl>
      <w:tblPr>
        <w:tblW w:w="15595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83"/>
        <w:gridCol w:w="284"/>
        <w:gridCol w:w="5103"/>
        <w:gridCol w:w="285"/>
        <w:gridCol w:w="284"/>
        <w:gridCol w:w="4253"/>
      </w:tblGrid>
      <w:tr w:rsidR="003069AC" w:rsidRPr="003069AC" w:rsidTr="002C0467">
        <w:trPr>
          <w:cantSplit/>
          <w:trHeight w:val="11027"/>
        </w:trPr>
        <w:tc>
          <w:tcPr>
            <w:tcW w:w="5103" w:type="dxa"/>
            <w:tcBorders>
              <w:right w:val="nil"/>
            </w:tcBorders>
          </w:tcPr>
          <w:p w:rsidR="0009114B" w:rsidRPr="00930CC0" w:rsidRDefault="0009114B" w:rsidP="00BD292C">
            <w:pPr>
              <w:jc w:val="center"/>
              <w:rPr>
                <w:i/>
                <w:color w:val="1F3864"/>
                <w:sz w:val="2"/>
                <w:szCs w:val="2"/>
              </w:rPr>
            </w:pPr>
          </w:p>
          <w:p w:rsidR="0009114B" w:rsidRPr="00930CC0" w:rsidRDefault="0009114B" w:rsidP="00BD292C">
            <w:pPr>
              <w:suppressAutoHyphens/>
              <w:spacing w:after="120"/>
              <w:jc w:val="center"/>
              <w:rPr>
                <w:i/>
                <w:color w:val="1F3864"/>
                <w:sz w:val="32"/>
                <w:szCs w:val="32"/>
              </w:rPr>
            </w:pPr>
            <w:r w:rsidRPr="00930CC0">
              <w:rPr>
                <w:i/>
                <w:color w:val="1F3864"/>
                <w:sz w:val="32"/>
                <w:szCs w:val="32"/>
              </w:rPr>
              <w:t>Что такое «трудная ситуация</w:t>
            </w:r>
            <w:r w:rsidR="00BD292C" w:rsidRPr="00930CC0">
              <w:rPr>
                <w:i/>
                <w:color w:val="1F3864"/>
                <w:sz w:val="32"/>
                <w:szCs w:val="32"/>
              </w:rPr>
              <w:t>»</w:t>
            </w:r>
            <w:r w:rsidRPr="00930CC0">
              <w:rPr>
                <w:i/>
                <w:color w:val="1F3864"/>
                <w:sz w:val="32"/>
                <w:szCs w:val="32"/>
              </w:rPr>
              <w:t>?</w:t>
            </w:r>
          </w:p>
          <w:p w:rsidR="00D5604E" w:rsidRPr="00930CC0" w:rsidRDefault="0009114B" w:rsidP="00C768B2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Это ситуация, в которой есть опа</w:t>
            </w:r>
            <w:r w:rsidRPr="00930CC0">
              <w:rPr>
                <w:color w:val="1F3864"/>
                <w:sz w:val="32"/>
                <w:szCs w:val="32"/>
              </w:rPr>
              <w:t>с</w:t>
            </w:r>
            <w:r w:rsidRPr="00930CC0">
              <w:rPr>
                <w:color w:val="1F3864"/>
                <w:sz w:val="32"/>
                <w:szCs w:val="32"/>
              </w:rPr>
              <w:t>ность нарушения физического или психологического состояния для тебя или для окружающих людей. Ситуация может произойти неож</w:t>
            </w:r>
            <w:r w:rsidRPr="00930CC0">
              <w:rPr>
                <w:color w:val="1F3864"/>
                <w:sz w:val="32"/>
                <w:szCs w:val="32"/>
              </w:rPr>
              <w:t>и</w:t>
            </w:r>
            <w:r w:rsidRPr="00930CC0">
              <w:rPr>
                <w:color w:val="1F3864"/>
                <w:sz w:val="32"/>
                <w:szCs w:val="32"/>
              </w:rPr>
              <w:t xml:space="preserve">данно, по независящим от тебя причинам, </w:t>
            </w:r>
            <w:r w:rsidR="00C768B2" w:rsidRPr="00930CC0">
              <w:rPr>
                <w:color w:val="1F3864"/>
                <w:sz w:val="32"/>
                <w:szCs w:val="32"/>
              </w:rPr>
              <w:t>либо</w:t>
            </w:r>
            <w:r w:rsidRPr="00930CC0">
              <w:rPr>
                <w:color w:val="1F3864"/>
                <w:sz w:val="32"/>
                <w:szCs w:val="32"/>
              </w:rPr>
              <w:t xml:space="preserve"> если ты стал ее н</w:t>
            </w:r>
            <w:r w:rsidRPr="00930CC0">
              <w:rPr>
                <w:color w:val="1F3864"/>
                <w:sz w:val="32"/>
                <w:szCs w:val="32"/>
              </w:rPr>
              <w:t>е</w:t>
            </w:r>
            <w:r w:rsidRPr="00930CC0">
              <w:rPr>
                <w:color w:val="1F3864"/>
                <w:sz w:val="32"/>
                <w:szCs w:val="32"/>
              </w:rPr>
              <w:t>посредственным участником или инициатором.</w:t>
            </w:r>
          </w:p>
          <w:p w:rsidR="00C768B2" w:rsidRPr="00930CC0" w:rsidRDefault="00EC5BAD" w:rsidP="00C768B2">
            <w:pPr>
              <w:jc w:val="both"/>
              <w:rPr>
                <w:color w:val="1F3864"/>
                <w:sz w:val="32"/>
                <w:szCs w:val="32"/>
              </w:rPr>
            </w:pPr>
            <w:r>
              <w:rPr>
                <w:b/>
                <w:bCs/>
                <w:noProof/>
                <w:color w:val="1F3864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571500</wp:posOffset>
                  </wp:positionH>
                  <wp:positionV relativeFrom="margin">
                    <wp:posOffset>2460625</wp:posOffset>
                  </wp:positionV>
                  <wp:extent cx="2018665" cy="1550035"/>
                  <wp:effectExtent l="19050" t="0" r="635" b="0"/>
                  <wp:wrapSquare wrapText="bothSides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5500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68B2" w:rsidRPr="00930CC0" w:rsidRDefault="00C768B2" w:rsidP="00C768B2">
            <w:pPr>
              <w:jc w:val="both"/>
              <w:rPr>
                <w:color w:val="1F3864"/>
                <w:sz w:val="32"/>
                <w:szCs w:val="32"/>
              </w:rPr>
            </w:pPr>
          </w:p>
          <w:p w:rsidR="00C768B2" w:rsidRPr="00930CC0" w:rsidRDefault="00C768B2" w:rsidP="00C768B2">
            <w:pPr>
              <w:jc w:val="both"/>
              <w:rPr>
                <w:color w:val="1F3864"/>
                <w:sz w:val="32"/>
                <w:szCs w:val="32"/>
              </w:rPr>
            </w:pPr>
          </w:p>
          <w:p w:rsidR="00BD292C" w:rsidRPr="00930CC0" w:rsidRDefault="00BD292C" w:rsidP="00C768B2">
            <w:pPr>
              <w:spacing w:after="120"/>
              <w:rPr>
                <w:i/>
                <w:color w:val="1F3864"/>
                <w:sz w:val="32"/>
                <w:szCs w:val="32"/>
              </w:rPr>
            </w:pPr>
          </w:p>
          <w:p w:rsidR="00BD292C" w:rsidRPr="00930CC0" w:rsidRDefault="00BD292C" w:rsidP="00C768B2">
            <w:pPr>
              <w:spacing w:after="120"/>
              <w:rPr>
                <w:i/>
                <w:color w:val="1F3864"/>
                <w:sz w:val="32"/>
                <w:szCs w:val="32"/>
              </w:rPr>
            </w:pPr>
          </w:p>
          <w:p w:rsidR="00BD292C" w:rsidRPr="00930CC0" w:rsidRDefault="00BD292C" w:rsidP="00C768B2">
            <w:pPr>
              <w:spacing w:after="120"/>
              <w:rPr>
                <w:i/>
                <w:color w:val="1F3864"/>
                <w:sz w:val="32"/>
                <w:szCs w:val="32"/>
              </w:rPr>
            </w:pPr>
          </w:p>
          <w:p w:rsidR="002C0467" w:rsidRPr="00930CC0" w:rsidRDefault="002C0467" w:rsidP="00BD292C">
            <w:pPr>
              <w:suppressAutoHyphens/>
              <w:jc w:val="center"/>
              <w:rPr>
                <w:i/>
                <w:color w:val="1F3864"/>
                <w:sz w:val="32"/>
                <w:szCs w:val="32"/>
              </w:rPr>
            </w:pPr>
          </w:p>
          <w:p w:rsidR="00D5604E" w:rsidRPr="00930CC0" w:rsidRDefault="0009114B" w:rsidP="00BD292C">
            <w:pPr>
              <w:suppressAutoHyphens/>
              <w:jc w:val="center"/>
              <w:rPr>
                <w:i/>
                <w:color w:val="1F3864"/>
                <w:sz w:val="32"/>
                <w:szCs w:val="32"/>
              </w:rPr>
            </w:pPr>
            <w:r w:rsidRPr="00930CC0">
              <w:rPr>
                <w:i/>
                <w:color w:val="1F3864"/>
                <w:sz w:val="32"/>
                <w:szCs w:val="32"/>
              </w:rPr>
              <w:t>Как справиться с трудной ситу</w:t>
            </w:r>
            <w:r w:rsidR="00BD292C" w:rsidRPr="00930CC0">
              <w:rPr>
                <w:i/>
                <w:color w:val="1F3864"/>
                <w:sz w:val="32"/>
                <w:szCs w:val="32"/>
              </w:rPr>
              <w:t>а</w:t>
            </w:r>
            <w:r w:rsidRPr="00930CC0">
              <w:rPr>
                <w:i/>
                <w:color w:val="1F3864"/>
                <w:sz w:val="32"/>
                <w:szCs w:val="32"/>
              </w:rPr>
              <w:t>цией?</w:t>
            </w:r>
          </w:p>
          <w:p w:rsidR="00BD292C" w:rsidRPr="00930CC0" w:rsidRDefault="00BD292C" w:rsidP="00BD292C">
            <w:pPr>
              <w:rPr>
                <w:color w:val="1F3864"/>
                <w:sz w:val="20"/>
                <w:szCs w:val="20"/>
              </w:rPr>
            </w:pPr>
          </w:p>
          <w:p w:rsidR="0009114B" w:rsidRPr="00930CC0" w:rsidRDefault="00D5604E" w:rsidP="00D5604E">
            <w:pPr>
              <w:spacing w:after="120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 xml:space="preserve">1. </w:t>
            </w:r>
            <w:r w:rsidR="0009114B" w:rsidRPr="00930CC0">
              <w:rPr>
                <w:b/>
                <w:bCs/>
                <w:color w:val="1F3864"/>
                <w:sz w:val="32"/>
                <w:szCs w:val="32"/>
              </w:rPr>
              <w:t>НЕ ТОРОПИСЬ!</w:t>
            </w:r>
          </w:p>
          <w:p w:rsidR="00930D58" w:rsidRPr="00930CC0" w:rsidRDefault="0009114B" w:rsidP="00BD292C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Трудные жизненные обстоятельс</w:t>
            </w:r>
            <w:r w:rsidRPr="00930CC0">
              <w:rPr>
                <w:color w:val="1F3864"/>
                <w:sz w:val="32"/>
                <w:szCs w:val="32"/>
              </w:rPr>
              <w:t>т</w:t>
            </w:r>
            <w:r w:rsidRPr="00930CC0">
              <w:rPr>
                <w:color w:val="1F3864"/>
                <w:sz w:val="32"/>
                <w:szCs w:val="32"/>
              </w:rPr>
              <w:t>ва способны вызвать тревогу, п</w:t>
            </w:r>
            <w:r w:rsidRPr="00930CC0">
              <w:rPr>
                <w:color w:val="1F3864"/>
                <w:sz w:val="32"/>
                <w:szCs w:val="32"/>
              </w:rPr>
              <w:t>а</w:t>
            </w:r>
            <w:r w:rsidRPr="00930CC0">
              <w:rPr>
                <w:color w:val="1F3864"/>
                <w:sz w:val="32"/>
                <w:szCs w:val="32"/>
              </w:rPr>
              <w:t xml:space="preserve">нику, раздражение, а эти факторы могут выбить из колеи. Поэтому не стоит принимать </w:t>
            </w:r>
            <w:r w:rsidR="00BD292C" w:rsidRPr="00930CC0">
              <w:rPr>
                <w:color w:val="1F3864"/>
                <w:sz w:val="32"/>
                <w:szCs w:val="32"/>
              </w:rPr>
              <w:t xml:space="preserve">поспешные </w:t>
            </w:r>
            <w:r w:rsidRPr="00930CC0">
              <w:rPr>
                <w:color w:val="1F3864"/>
                <w:sz w:val="32"/>
                <w:szCs w:val="32"/>
              </w:rPr>
              <w:t>р</w:t>
            </w:r>
            <w:r w:rsidRPr="00930CC0">
              <w:rPr>
                <w:color w:val="1F3864"/>
                <w:sz w:val="32"/>
                <w:szCs w:val="32"/>
              </w:rPr>
              <w:t>е</w:t>
            </w:r>
            <w:r w:rsidRPr="00930CC0">
              <w:rPr>
                <w:color w:val="1F3864"/>
                <w:sz w:val="32"/>
                <w:szCs w:val="32"/>
              </w:rPr>
              <w:t>шени</w:t>
            </w:r>
            <w:r w:rsidR="00BD292C" w:rsidRPr="00930CC0">
              <w:rPr>
                <w:color w:val="1F3864"/>
                <w:sz w:val="32"/>
                <w:szCs w:val="32"/>
              </w:rPr>
              <w:t>я. С</w:t>
            </w:r>
            <w:r w:rsidRPr="00930CC0">
              <w:rPr>
                <w:color w:val="1F3864"/>
                <w:sz w:val="32"/>
                <w:szCs w:val="32"/>
              </w:rPr>
              <w:t>делай передышку</w:t>
            </w:r>
            <w:r w:rsidR="00BD292C" w:rsidRPr="00930CC0">
              <w:rPr>
                <w:color w:val="1F3864"/>
                <w:sz w:val="32"/>
                <w:szCs w:val="32"/>
              </w:rPr>
              <w:t>!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DADC3"/>
            </w:tcBorders>
          </w:tcPr>
          <w:p w:rsidR="003069AC" w:rsidRPr="00930CC0" w:rsidRDefault="003069AC" w:rsidP="00D5604E">
            <w:pPr>
              <w:rPr>
                <w:color w:val="1F386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9DADC3"/>
              <w:bottom w:val="nil"/>
              <w:right w:val="nil"/>
            </w:tcBorders>
          </w:tcPr>
          <w:p w:rsidR="003069AC" w:rsidRPr="00930CC0" w:rsidRDefault="009D7192" w:rsidP="00D5604E">
            <w:pPr>
              <w:rPr>
                <w:color w:val="1F3864"/>
              </w:rPr>
            </w:pPr>
            <w:r w:rsidRPr="00930CC0">
              <w:rPr>
                <w:b/>
                <w:noProof/>
                <w:color w:val="1F3864"/>
              </w:rPr>
              <w:pict>
                <v:rect id="_x0000_s1101" style="position:absolute;margin-left:8.5pt;margin-top:533.55pt;width:17.25pt;height:18pt;z-index:251658752;mso-position-horizontal-relative:text;mso-position-vertical-relative:text" fillcolor="#dbe1e9" strokecolor="#aeaaaa">
                  <v:textbox>
                    <w:txbxContent>
                      <w:p w:rsidR="009D7192" w:rsidRPr="00930CC0" w:rsidRDefault="009D7192" w:rsidP="009D7192">
                        <w:pPr>
                          <w:rPr>
                            <w:color w:val="1F3864"/>
                            <w:sz w:val="16"/>
                            <w:szCs w:val="16"/>
                            <w:lang w:val="en-US"/>
                          </w:rPr>
                        </w:pPr>
                        <w:r w:rsidRPr="00930CC0">
                          <w:rPr>
                            <w:color w:val="1F3864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D5604E" w:rsidRPr="00930CC0" w:rsidRDefault="00D5604E" w:rsidP="00BD292C">
            <w:pPr>
              <w:jc w:val="both"/>
              <w:rPr>
                <w:color w:val="1F3864"/>
                <w:sz w:val="2"/>
                <w:szCs w:val="2"/>
              </w:rPr>
            </w:pPr>
          </w:p>
          <w:p w:rsidR="00C768B2" w:rsidRPr="00930CC0" w:rsidRDefault="00C768B2" w:rsidP="00BD292C">
            <w:pPr>
              <w:suppressAutoHyphens/>
              <w:spacing w:after="120"/>
              <w:jc w:val="both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2.</w:t>
            </w:r>
            <w:r w:rsidR="001156F2" w:rsidRPr="00930CC0">
              <w:rPr>
                <w:b/>
                <w:bCs/>
                <w:color w:val="1F3864"/>
                <w:sz w:val="32"/>
                <w:szCs w:val="32"/>
              </w:rPr>
              <w:t> 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>ПОМНИ, НЕ БЫВАЕТ БЕЗВЫХОДНЫХ СИТУАЦИЙ!</w:t>
            </w:r>
          </w:p>
          <w:p w:rsidR="00C768B2" w:rsidRPr="00930CC0" w:rsidRDefault="00C768B2" w:rsidP="00BD292C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Бывают только ситуации, выход из которых нас не устраивает.</w:t>
            </w:r>
          </w:p>
          <w:p w:rsidR="00C768B2" w:rsidRPr="00930CC0" w:rsidRDefault="00C768B2" w:rsidP="00BD292C">
            <w:pPr>
              <w:jc w:val="both"/>
              <w:rPr>
                <w:color w:val="1F3864"/>
                <w:sz w:val="20"/>
                <w:szCs w:val="20"/>
              </w:rPr>
            </w:pPr>
          </w:p>
          <w:p w:rsidR="00C768B2" w:rsidRPr="00930CC0" w:rsidRDefault="00C768B2" w:rsidP="001156F2">
            <w:pPr>
              <w:suppressAutoHyphens/>
              <w:spacing w:after="120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3. ЛЮДЯМ СВОЙСТВЕННО ОШИБАТЬСЯ!</w:t>
            </w:r>
          </w:p>
          <w:p w:rsidR="001156F2" w:rsidRPr="00930CC0" w:rsidRDefault="001156F2" w:rsidP="001156F2">
            <w:pPr>
              <w:suppressAutoHyphens/>
              <w:rPr>
                <w:b/>
                <w:bCs/>
                <w:color w:val="1F3864"/>
                <w:sz w:val="20"/>
                <w:szCs w:val="20"/>
              </w:rPr>
            </w:pPr>
          </w:p>
          <w:p w:rsidR="0009114B" w:rsidRPr="00930CC0" w:rsidRDefault="0009114B" w:rsidP="00BD292C">
            <w:pPr>
              <w:suppressAutoHyphens/>
              <w:spacing w:after="120"/>
              <w:jc w:val="both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4. НЕ ОСТАВАЙСЯ СО СВОЕЙ БОЛЬЮ ОДИН НА ОДИН!</w:t>
            </w:r>
          </w:p>
          <w:p w:rsidR="0009114B" w:rsidRPr="00930CC0" w:rsidRDefault="0009114B" w:rsidP="00BD292C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В это время тебе необходимы вн</w:t>
            </w:r>
            <w:r w:rsidRPr="00930CC0">
              <w:rPr>
                <w:color w:val="1F3864"/>
                <w:sz w:val="32"/>
                <w:szCs w:val="32"/>
              </w:rPr>
              <w:t>и</w:t>
            </w:r>
            <w:r w:rsidRPr="00930CC0">
              <w:rPr>
                <w:color w:val="1F3864"/>
                <w:sz w:val="32"/>
                <w:szCs w:val="32"/>
              </w:rPr>
              <w:t>мание и поддержка со стороны р</w:t>
            </w:r>
            <w:r w:rsidRPr="00930CC0">
              <w:rPr>
                <w:color w:val="1F3864"/>
                <w:sz w:val="32"/>
                <w:szCs w:val="32"/>
              </w:rPr>
              <w:t>о</w:t>
            </w:r>
            <w:r w:rsidRPr="00930CC0">
              <w:rPr>
                <w:color w:val="1F3864"/>
                <w:sz w:val="32"/>
                <w:szCs w:val="32"/>
              </w:rPr>
              <w:t>дителей и близких для тебя людей. Иногда бывает трудным признат</w:t>
            </w:r>
            <w:r w:rsidRPr="00930CC0">
              <w:rPr>
                <w:color w:val="1F3864"/>
                <w:sz w:val="32"/>
                <w:szCs w:val="32"/>
              </w:rPr>
              <w:t>ь</w:t>
            </w:r>
            <w:r w:rsidRPr="00930CC0">
              <w:rPr>
                <w:color w:val="1F3864"/>
                <w:sz w:val="32"/>
                <w:szCs w:val="32"/>
              </w:rPr>
              <w:t>ся в этом самому себе и принять поддержку. Поделись с близкими своей проблемой и чувствами, к</w:t>
            </w:r>
            <w:r w:rsidRPr="00930CC0">
              <w:rPr>
                <w:color w:val="1F3864"/>
                <w:sz w:val="32"/>
                <w:szCs w:val="32"/>
              </w:rPr>
              <w:t>о</w:t>
            </w:r>
            <w:r w:rsidRPr="00930CC0">
              <w:rPr>
                <w:color w:val="1F3864"/>
                <w:sz w:val="32"/>
                <w:szCs w:val="32"/>
              </w:rPr>
              <w:t>торые ты испытываешь. Зачастую люди, которые тебя окружают, х</w:t>
            </w:r>
            <w:r w:rsidRPr="00930CC0">
              <w:rPr>
                <w:color w:val="1F3864"/>
                <w:sz w:val="32"/>
                <w:szCs w:val="32"/>
              </w:rPr>
              <w:t>о</w:t>
            </w:r>
            <w:r w:rsidRPr="00930CC0">
              <w:rPr>
                <w:color w:val="1F3864"/>
                <w:sz w:val="32"/>
                <w:szCs w:val="32"/>
              </w:rPr>
              <w:t>тят помочь, но не знают, как к тебе подойти.</w:t>
            </w:r>
          </w:p>
          <w:p w:rsidR="00D5604E" w:rsidRPr="00930CC0" w:rsidRDefault="00D5604E" w:rsidP="00BD292C">
            <w:pPr>
              <w:jc w:val="both"/>
              <w:rPr>
                <w:color w:val="1F3864"/>
                <w:sz w:val="20"/>
                <w:szCs w:val="20"/>
              </w:rPr>
            </w:pPr>
          </w:p>
          <w:p w:rsidR="001156F2" w:rsidRPr="00930CC0" w:rsidRDefault="001156F2" w:rsidP="001156F2">
            <w:pPr>
              <w:spacing w:after="120"/>
              <w:jc w:val="both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5. НЕ СТЕСНЯЙСЯ СЛЕЗ!</w:t>
            </w:r>
          </w:p>
          <w:p w:rsidR="001156F2" w:rsidRPr="00930CC0" w:rsidRDefault="001156F2" w:rsidP="001156F2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 xml:space="preserve">Если разговор о твоих проблемах вызывает слезы, не стыдись их, это </w:t>
            </w:r>
            <w:r w:rsidRPr="00930CC0">
              <w:rPr>
                <w:color w:val="1F3864"/>
                <w:sz w:val="32"/>
                <w:szCs w:val="32"/>
                <w:u w:val="single"/>
              </w:rPr>
              <w:t>нормальная реакция</w:t>
            </w:r>
            <w:r w:rsidRPr="00930CC0">
              <w:rPr>
                <w:color w:val="1F3864"/>
                <w:sz w:val="32"/>
                <w:szCs w:val="32"/>
              </w:rPr>
              <w:t xml:space="preserve"> на травм</w:t>
            </w:r>
            <w:r w:rsidRPr="00930CC0">
              <w:rPr>
                <w:color w:val="1F3864"/>
                <w:sz w:val="32"/>
                <w:szCs w:val="32"/>
              </w:rPr>
              <w:t>и</w:t>
            </w:r>
            <w:r w:rsidRPr="00930CC0">
              <w:rPr>
                <w:color w:val="1F3864"/>
                <w:sz w:val="32"/>
                <w:szCs w:val="32"/>
              </w:rPr>
              <w:t>рующее событие, которая дает чувство облегчения.</w:t>
            </w:r>
          </w:p>
          <w:p w:rsidR="00D5604E" w:rsidRPr="00930CC0" w:rsidRDefault="00D5604E" w:rsidP="00BD292C">
            <w:pPr>
              <w:jc w:val="both"/>
              <w:rPr>
                <w:color w:val="1F3864"/>
                <w:sz w:val="28"/>
                <w:szCs w:val="28"/>
              </w:rPr>
            </w:pPr>
          </w:p>
          <w:p w:rsidR="00D5604E" w:rsidRPr="00930CC0" w:rsidRDefault="00D5604E" w:rsidP="00BD292C">
            <w:pPr>
              <w:jc w:val="both"/>
              <w:rPr>
                <w:b/>
                <w:color w:val="1F386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9DADC3"/>
            </w:tcBorders>
          </w:tcPr>
          <w:p w:rsidR="003069AC" w:rsidRPr="00930CC0" w:rsidRDefault="003069AC" w:rsidP="00BD292C">
            <w:pPr>
              <w:jc w:val="both"/>
              <w:rPr>
                <w:color w:val="1F386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9DADC3"/>
              <w:bottom w:val="nil"/>
              <w:right w:val="nil"/>
            </w:tcBorders>
          </w:tcPr>
          <w:p w:rsidR="003069AC" w:rsidRPr="00930CC0" w:rsidRDefault="009D7192" w:rsidP="00BD292C">
            <w:pPr>
              <w:jc w:val="both"/>
              <w:rPr>
                <w:color w:val="1F3864"/>
              </w:rPr>
            </w:pPr>
            <w:r w:rsidRPr="00930CC0">
              <w:rPr>
                <w:b/>
                <w:noProof/>
                <w:color w:val="1F3864"/>
              </w:rPr>
              <w:pict>
                <v:rect id="_x0000_s1099" style="position:absolute;left:0;text-align:left;margin-left:8.4pt;margin-top:533.55pt;width:17.25pt;height:18pt;z-index:251656704;mso-position-horizontal-relative:text;mso-position-vertical-relative:text" fillcolor="#dbe1e9" strokecolor="#aeaaaa">
                  <v:textbox>
                    <w:txbxContent>
                      <w:p w:rsidR="009D7192" w:rsidRPr="00930CC0" w:rsidRDefault="001F10E9" w:rsidP="009D7192">
                        <w:pPr>
                          <w:rPr>
                            <w:color w:val="1F3864"/>
                            <w:sz w:val="16"/>
                            <w:szCs w:val="16"/>
                          </w:rPr>
                        </w:pPr>
                        <w:r w:rsidRPr="00930CC0">
                          <w:rPr>
                            <w:color w:val="1F3864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53" w:type="dxa"/>
            <w:tcBorders>
              <w:left w:val="nil"/>
            </w:tcBorders>
          </w:tcPr>
          <w:p w:rsidR="00C768B2" w:rsidRPr="00930CC0" w:rsidRDefault="00C768B2" w:rsidP="00BD292C">
            <w:pPr>
              <w:jc w:val="both"/>
              <w:rPr>
                <w:b/>
                <w:color w:val="1F3864"/>
                <w:sz w:val="2"/>
                <w:szCs w:val="2"/>
              </w:rPr>
            </w:pPr>
          </w:p>
          <w:p w:rsidR="00C768B2" w:rsidRPr="00930CC0" w:rsidRDefault="00C768B2" w:rsidP="00BD292C">
            <w:pPr>
              <w:spacing w:after="120"/>
              <w:jc w:val="both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6. БЕРЕГИ СЕБЯ!</w:t>
            </w:r>
          </w:p>
          <w:p w:rsidR="00C768B2" w:rsidRPr="00930CC0" w:rsidRDefault="00C768B2" w:rsidP="00BD292C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Ограничь просмотр инте</w:t>
            </w:r>
            <w:r w:rsidRPr="00930CC0">
              <w:rPr>
                <w:color w:val="1F3864"/>
                <w:sz w:val="32"/>
                <w:szCs w:val="32"/>
              </w:rPr>
              <w:t>р</w:t>
            </w:r>
            <w:r w:rsidRPr="00930CC0">
              <w:rPr>
                <w:color w:val="1F3864"/>
                <w:sz w:val="32"/>
                <w:szCs w:val="32"/>
              </w:rPr>
              <w:t>нет-контента, телевизионных программ, рассказывающих о трагических событиях.</w:t>
            </w:r>
          </w:p>
          <w:p w:rsidR="00BD292C" w:rsidRPr="00930CC0" w:rsidRDefault="00BD292C" w:rsidP="00BD292C">
            <w:pPr>
              <w:jc w:val="both"/>
              <w:rPr>
                <w:color w:val="1F3864"/>
                <w:sz w:val="20"/>
                <w:szCs w:val="20"/>
              </w:rPr>
            </w:pPr>
          </w:p>
          <w:p w:rsidR="00C768B2" w:rsidRPr="00930CC0" w:rsidRDefault="00C768B2" w:rsidP="00BD292C">
            <w:pPr>
              <w:spacing w:after="120"/>
              <w:jc w:val="both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7. ВЫСЫПАЙСЯ</w:t>
            </w:r>
            <w:r w:rsidR="00BD292C" w:rsidRPr="00930CC0">
              <w:rPr>
                <w:b/>
                <w:bCs/>
                <w:color w:val="1F3864"/>
                <w:sz w:val="32"/>
                <w:szCs w:val="32"/>
              </w:rPr>
              <w:t>!</w:t>
            </w:r>
          </w:p>
          <w:p w:rsidR="00C768B2" w:rsidRPr="00930CC0" w:rsidRDefault="00C768B2" w:rsidP="00BD292C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Взрослому человеку необх</w:t>
            </w:r>
            <w:r w:rsidRPr="00930CC0">
              <w:rPr>
                <w:color w:val="1F3864"/>
                <w:sz w:val="32"/>
                <w:szCs w:val="32"/>
              </w:rPr>
              <w:t>о</w:t>
            </w:r>
            <w:r w:rsidRPr="00930CC0">
              <w:rPr>
                <w:color w:val="1F3864"/>
                <w:sz w:val="32"/>
                <w:szCs w:val="32"/>
              </w:rPr>
              <w:t xml:space="preserve">димо 7-8 часов сна в сутки. </w:t>
            </w:r>
            <w:r w:rsidRPr="00930CC0">
              <w:rPr>
                <w:color w:val="1F3864"/>
                <w:sz w:val="32"/>
                <w:szCs w:val="32"/>
              </w:rPr>
              <w:br/>
              <w:t xml:space="preserve">Детям и подросткам – </w:t>
            </w:r>
            <w:r w:rsidR="00071114" w:rsidRPr="00930CC0">
              <w:rPr>
                <w:color w:val="1F3864"/>
                <w:sz w:val="32"/>
                <w:szCs w:val="32"/>
              </w:rPr>
              <w:t>8-10</w:t>
            </w:r>
            <w:r w:rsidRPr="00930CC0">
              <w:rPr>
                <w:color w:val="1F3864"/>
                <w:sz w:val="32"/>
                <w:szCs w:val="32"/>
              </w:rPr>
              <w:t xml:space="preserve"> часов.</w:t>
            </w:r>
          </w:p>
          <w:p w:rsidR="00BD292C" w:rsidRPr="00930CC0" w:rsidRDefault="00BD292C" w:rsidP="00BD292C">
            <w:pPr>
              <w:jc w:val="both"/>
              <w:rPr>
                <w:color w:val="1F3864"/>
                <w:sz w:val="20"/>
                <w:szCs w:val="20"/>
              </w:rPr>
            </w:pPr>
          </w:p>
          <w:p w:rsidR="00C768B2" w:rsidRPr="00930CC0" w:rsidRDefault="00C768B2" w:rsidP="00BD292C">
            <w:pPr>
              <w:jc w:val="both"/>
              <w:rPr>
                <w:b/>
                <w:bCs/>
                <w:color w:val="1F3864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z w:val="32"/>
                <w:szCs w:val="32"/>
              </w:rPr>
              <w:t>8.</w:t>
            </w:r>
            <w:r w:rsidR="001156F2" w:rsidRPr="00930CC0">
              <w:rPr>
                <w:b/>
                <w:bCs/>
                <w:color w:val="1F3864"/>
                <w:sz w:val="32"/>
                <w:szCs w:val="32"/>
              </w:rPr>
              <w:t> 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>ИЗБЕГАЙ УПОТРЕ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>Б</w:t>
            </w:r>
            <w:r w:rsidRPr="00930CC0">
              <w:rPr>
                <w:b/>
                <w:bCs/>
                <w:color w:val="1F3864"/>
                <w:sz w:val="32"/>
                <w:szCs w:val="32"/>
              </w:rPr>
              <w:t>ЛЕНИЯ АЛКОГОЛЯ И НАРКОТИКОВ!</w:t>
            </w:r>
          </w:p>
          <w:p w:rsidR="00D5604E" w:rsidRPr="00930CC0" w:rsidRDefault="00D5604E" w:rsidP="00BD292C">
            <w:pPr>
              <w:jc w:val="both"/>
              <w:rPr>
                <w:b/>
                <w:color w:val="1F3864"/>
              </w:rPr>
            </w:pPr>
          </w:p>
          <w:p w:rsidR="001156F2" w:rsidRPr="00930CC0" w:rsidRDefault="001156F2" w:rsidP="001156F2">
            <w:pPr>
              <w:spacing w:after="120"/>
              <w:jc w:val="both"/>
              <w:rPr>
                <w:b/>
                <w:bCs/>
                <w:color w:val="1F3864"/>
                <w:spacing w:val="-10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pacing w:val="-10"/>
                <w:sz w:val="32"/>
                <w:szCs w:val="32"/>
              </w:rPr>
              <w:t>9. ПРАВИЛЬНО ПИТАЙСЯ!</w:t>
            </w:r>
          </w:p>
          <w:p w:rsidR="001156F2" w:rsidRPr="00930CC0" w:rsidRDefault="001156F2" w:rsidP="001156F2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Регулярное здоровое пит</w:t>
            </w:r>
            <w:r w:rsidRPr="00930CC0">
              <w:rPr>
                <w:color w:val="1F3864"/>
                <w:sz w:val="32"/>
                <w:szCs w:val="32"/>
              </w:rPr>
              <w:t>а</w:t>
            </w:r>
            <w:r w:rsidRPr="00930CC0">
              <w:rPr>
                <w:color w:val="1F3864"/>
                <w:sz w:val="32"/>
                <w:szCs w:val="32"/>
              </w:rPr>
              <w:t>ние имеет огромное значение для твоего общего ощущ</w:t>
            </w:r>
            <w:r w:rsidRPr="00930CC0">
              <w:rPr>
                <w:color w:val="1F3864"/>
                <w:sz w:val="32"/>
                <w:szCs w:val="32"/>
              </w:rPr>
              <w:t>е</w:t>
            </w:r>
            <w:r w:rsidRPr="00930CC0">
              <w:rPr>
                <w:color w:val="1F3864"/>
                <w:sz w:val="32"/>
                <w:szCs w:val="32"/>
              </w:rPr>
              <w:t>ния благополучия.</w:t>
            </w:r>
          </w:p>
          <w:p w:rsidR="001156F2" w:rsidRPr="00930CC0" w:rsidRDefault="001156F2" w:rsidP="00BD292C">
            <w:pPr>
              <w:jc w:val="both"/>
              <w:rPr>
                <w:b/>
                <w:color w:val="1F3864"/>
              </w:rPr>
            </w:pPr>
          </w:p>
          <w:p w:rsidR="001156F2" w:rsidRPr="00930CC0" w:rsidRDefault="001156F2" w:rsidP="001156F2">
            <w:pPr>
              <w:spacing w:after="120"/>
              <w:jc w:val="both"/>
              <w:rPr>
                <w:b/>
                <w:bCs/>
                <w:color w:val="1F3864"/>
                <w:spacing w:val="-12"/>
                <w:sz w:val="32"/>
                <w:szCs w:val="32"/>
              </w:rPr>
            </w:pPr>
            <w:r w:rsidRPr="00930CC0">
              <w:rPr>
                <w:b/>
                <w:bCs/>
                <w:color w:val="1F3864"/>
                <w:spacing w:val="-12"/>
                <w:sz w:val="32"/>
                <w:szCs w:val="32"/>
              </w:rPr>
              <w:t>10. НЕ ЗАБЫВАЙ О ХОББИ!</w:t>
            </w:r>
          </w:p>
          <w:p w:rsidR="001156F2" w:rsidRPr="00930CC0" w:rsidRDefault="001156F2" w:rsidP="001156F2">
            <w:pPr>
              <w:jc w:val="both"/>
              <w:rPr>
                <w:color w:val="1F3864"/>
                <w:sz w:val="32"/>
                <w:szCs w:val="32"/>
              </w:rPr>
            </w:pPr>
            <w:r w:rsidRPr="00930CC0">
              <w:rPr>
                <w:color w:val="1F3864"/>
                <w:sz w:val="32"/>
                <w:szCs w:val="32"/>
              </w:rPr>
              <w:t>Найди себе увлекательное занятие-увлечение и един</w:t>
            </w:r>
            <w:r w:rsidRPr="00930CC0">
              <w:rPr>
                <w:color w:val="1F3864"/>
                <w:sz w:val="32"/>
                <w:szCs w:val="32"/>
              </w:rPr>
              <w:t>о</w:t>
            </w:r>
            <w:r w:rsidRPr="00930CC0">
              <w:rPr>
                <w:color w:val="1F3864"/>
                <w:sz w:val="32"/>
                <w:szCs w:val="32"/>
              </w:rPr>
              <w:t>мышленников, расширяй круг общения.</w:t>
            </w:r>
          </w:p>
          <w:p w:rsidR="001156F2" w:rsidRPr="00930CC0" w:rsidRDefault="001156F2" w:rsidP="00BD292C">
            <w:pPr>
              <w:jc w:val="both"/>
              <w:rPr>
                <w:b/>
                <w:color w:val="1F3864"/>
              </w:rPr>
            </w:pPr>
          </w:p>
        </w:tc>
      </w:tr>
    </w:tbl>
    <w:p w:rsidR="00F17B1D" w:rsidRPr="003069AC" w:rsidRDefault="00F17B1D">
      <w:pPr>
        <w:rPr>
          <w:sz w:val="2"/>
          <w:szCs w:val="2"/>
        </w:rPr>
      </w:pPr>
    </w:p>
    <w:sectPr w:rsidR="00F17B1D" w:rsidRPr="003069AC" w:rsidSect="009D7192">
      <w:pgSz w:w="16838" w:h="11906" w:orient="landscape"/>
      <w:pgMar w:top="426" w:right="284" w:bottom="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299"/>
    <w:multiLevelType w:val="hybridMultilevel"/>
    <w:tmpl w:val="9C1C5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5C62"/>
    <w:multiLevelType w:val="hybridMultilevel"/>
    <w:tmpl w:val="D29650A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D8B254D"/>
    <w:multiLevelType w:val="hybridMultilevel"/>
    <w:tmpl w:val="0A52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559B0"/>
    <w:multiLevelType w:val="hybridMultilevel"/>
    <w:tmpl w:val="F126F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2457B2"/>
    <w:rsid w:val="000116E0"/>
    <w:rsid w:val="0002712C"/>
    <w:rsid w:val="00037012"/>
    <w:rsid w:val="00071114"/>
    <w:rsid w:val="0009114B"/>
    <w:rsid w:val="000A2BD7"/>
    <w:rsid w:val="001156F2"/>
    <w:rsid w:val="00134575"/>
    <w:rsid w:val="001559DA"/>
    <w:rsid w:val="00175291"/>
    <w:rsid w:val="00197E5F"/>
    <w:rsid w:val="001C774C"/>
    <w:rsid w:val="001F10E9"/>
    <w:rsid w:val="0024347A"/>
    <w:rsid w:val="002457B2"/>
    <w:rsid w:val="00252DAC"/>
    <w:rsid w:val="00274DF3"/>
    <w:rsid w:val="0029690D"/>
    <w:rsid w:val="002A336C"/>
    <w:rsid w:val="002C0467"/>
    <w:rsid w:val="002F4156"/>
    <w:rsid w:val="003069AC"/>
    <w:rsid w:val="0031034F"/>
    <w:rsid w:val="00344FEA"/>
    <w:rsid w:val="0036479A"/>
    <w:rsid w:val="0036689D"/>
    <w:rsid w:val="003830E9"/>
    <w:rsid w:val="00392839"/>
    <w:rsid w:val="003A28F2"/>
    <w:rsid w:val="003D6F23"/>
    <w:rsid w:val="00424F86"/>
    <w:rsid w:val="00430438"/>
    <w:rsid w:val="00485739"/>
    <w:rsid w:val="004C13BD"/>
    <w:rsid w:val="004F7193"/>
    <w:rsid w:val="005461D5"/>
    <w:rsid w:val="00560410"/>
    <w:rsid w:val="005B7AEE"/>
    <w:rsid w:val="005D65DE"/>
    <w:rsid w:val="00605453"/>
    <w:rsid w:val="0063389A"/>
    <w:rsid w:val="007457A8"/>
    <w:rsid w:val="00756ADD"/>
    <w:rsid w:val="00774646"/>
    <w:rsid w:val="008346BA"/>
    <w:rsid w:val="0085628B"/>
    <w:rsid w:val="008D7A35"/>
    <w:rsid w:val="00930CC0"/>
    <w:rsid w:val="00930D58"/>
    <w:rsid w:val="00932BC7"/>
    <w:rsid w:val="009A3FC3"/>
    <w:rsid w:val="009D7192"/>
    <w:rsid w:val="009F178F"/>
    <w:rsid w:val="009F1AA6"/>
    <w:rsid w:val="00A23044"/>
    <w:rsid w:val="00AA713C"/>
    <w:rsid w:val="00AD13A0"/>
    <w:rsid w:val="00B0060E"/>
    <w:rsid w:val="00B61493"/>
    <w:rsid w:val="00B61D2C"/>
    <w:rsid w:val="00B705A6"/>
    <w:rsid w:val="00BA1769"/>
    <w:rsid w:val="00BD095E"/>
    <w:rsid w:val="00BD292C"/>
    <w:rsid w:val="00C768B2"/>
    <w:rsid w:val="00C8651A"/>
    <w:rsid w:val="00D011AA"/>
    <w:rsid w:val="00D23077"/>
    <w:rsid w:val="00D42921"/>
    <w:rsid w:val="00D524F0"/>
    <w:rsid w:val="00D5372B"/>
    <w:rsid w:val="00D5604E"/>
    <w:rsid w:val="00D94E25"/>
    <w:rsid w:val="00D961BE"/>
    <w:rsid w:val="00D97031"/>
    <w:rsid w:val="00DF0002"/>
    <w:rsid w:val="00E33252"/>
    <w:rsid w:val="00E45F54"/>
    <w:rsid w:val="00EC42DD"/>
    <w:rsid w:val="00EC5BAD"/>
    <w:rsid w:val="00ED45E7"/>
    <w:rsid w:val="00F17B1D"/>
    <w:rsid w:val="00F8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5d9b7,#d9ebda,#dbe1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74D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29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SS_Ponomarev</cp:lastModifiedBy>
  <cp:revision>2</cp:revision>
  <cp:lastPrinted>2025-05-14T12:37:00Z</cp:lastPrinted>
  <dcterms:created xsi:type="dcterms:W3CDTF">2025-05-29T11:54:00Z</dcterms:created>
  <dcterms:modified xsi:type="dcterms:W3CDTF">2025-05-29T11:54:00Z</dcterms:modified>
</cp:coreProperties>
</file>