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left="3065" w:right="-1" w:firstLine="0"/>
        <w:jc w:val="center"/>
        <w:spacing w:before="71" w:line="240" w:lineRule="auto"/>
        <w:tabs>
          <w:tab w:val="left" w:pos="8080" w:leader="none"/>
        </w:tabs>
        <w:rPr>
          <w:b w:val="0"/>
        </w:rPr>
      </w:pPr>
      <w:r>
        <w:rPr>
          <w:b w:val="0"/>
        </w:rPr>
        <w:t xml:space="preserve">                                                              </w:t>
      </w:r>
      <w:r>
        <w:rPr>
          <w:b w:val="0"/>
        </w:rPr>
        <w:t xml:space="preserve">Приложение </w:t>
      </w:r>
      <w:r>
        <w:rPr>
          <w:b w:val="0"/>
        </w:rPr>
        <w:t xml:space="preserve">4</w:t>
      </w:r>
      <w:r/>
    </w:p>
    <w:p>
      <w:pPr>
        <w:pStyle w:val="882"/>
        <w:ind w:left="3065" w:right="-1" w:firstLine="0"/>
        <w:jc w:val="right"/>
        <w:spacing w:before="71" w:line="240" w:lineRule="auto"/>
        <w:tabs>
          <w:tab w:val="left" w:pos="8080" w:leader="none"/>
        </w:tabs>
        <w:rPr>
          <w:b w:val="0"/>
        </w:rPr>
      </w:pPr>
      <w:r>
        <w:rPr>
          <w:b w:val="0"/>
        </w:rPr>
        <w:t xml:space="preserve">к информационному письму</w:t>
      </w:r>
      <w:r>
        <w:rPr>
          <w:b w:val="0"/>
        </w:rPr>
      </w:r>
      <w:r/>
    </w:p>
    <w:p>
      <w:pPr>
        <w:pStyle w:val="882"/>
        <w:ind w:left="3065" w:right="2979" w:firstLine="0"/>
        <w:jc w:val="center"/>
        <w:spacing w:before="71" w:line="240" w:lineRule="auto"/>
      </w:pPr>
      <w:r/>
      <w:r/>
    </w:p>
    <w:p>
      <w:pPr>
        <w:pStyle w:val="882"/>
        <w:ind w:left="3065" w:right="2979" w:firstLine="0"/>
        <w:jc w:val="center"/>
        <w:spacing w:before="71" w:line="240" w:lineRule="auto"/>
      </w:pPr>
      <w:r/>
      <w:r/>
    </w:p>
    <w:p>
      <w:pPr>
        <w:pStyle w:val="882"/>
        <w:ind w:left="3065" w:right="2979" w:firstLine="0"/>
        <w:jc w:val="center"/>
        <w:spacing w:before="71" w:line="240" w:lineRule="auto"/>
      </w:pPr>
      <w:r>
        <w:t xml:space="preserve">ПОЛОЖЕНИЕ</w:t>
      </w:r>
      <w:r/>
    </w:p>
    <w:p>
      <w:pPr>
        <w:pStyle w:val="881"/>
        <w:ind w:left="1730" w:right="1642" w:firstLine="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региональном конкурсе  творческих работ</w:t>
      </w:r>
      <w:r>
        <w:rPr>
          <w:sz w:val="24"/>
          <w:szCs w:val="24"/>
        </w:rPr>
      </w:r>
      <w:r/>
    </w:p>
    <w:p>
      <w:pPr>
        <w:ind w:left="1730" w:right="1642" w:firstLine="7"/>
        <w:jc w:val="center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Мир РАСкрасим вместе!</w:t>
      </w:r>
      <w:r>
        <w:rPr>
          <w:sz w:val="24"/>
          <w:szCs w:val="24"/>
        </w:rPr>
        <w:t xml:space="preserve">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организаций, студентов, </w:t>
      </w:r>
      <w:r>
        <w:rPr>
          <w:sz w:val="24"/>
          <w:szCs w:val="24"/>
        </w:rPr>
        <w:t xml:space="preserve">родителей</w:t>
      </w:r>
      <w:r>
        <w:rPr>
          <w:b/>
          <w:bCs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(законных представителей)</w:t>
      </w:r>
      <w:r>
        <w:rPr>
          <w:b w:val="0"/>
          <w:bCs w:val="0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Calibri" w:cs="Times New Roman"/>
          <w:color w:val="1a1a1a"/>
          <w:sz w:val="24"/>
          <w:szCs w:val="24"/>
        </w:rPr>
      </w:pPr>
      <w:r>
        <w:rPr>
          <w:sz w:val="24"/>
          <w:szCs w:val="24"/>
        </w:rPr>
        <w:t xml:space="preserve"> в рамках </w:t>
      </w:r>
      <w:r>
        <w:rPr>
          <w:sz w:val="24"/>
          <w:szCs w:val="24"/>
        </w:rPr>
        <w:t xml:space="preserve">Всероссийской недели распространения информации об аутизме,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1a1a1a"/>
          <w:sz w:val="24"/>
          <w:szCs w:val="24"/>
          <w:shd w:val="clear" w:color="auto" w:fill="ffffff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Calibri" w:cs="Times New Roman"/>
          <w:color w:val="1a1a1a"/>
          <w:sz w:val="24"/>
          <w:szCs w:val="24"/>
        </w:rPr>
      </w:pPr>
      <w:r>
        <w:rPr>
          <w:rFonts w:ascii="Times New Roman" w:hAnsi="Times New Roman" w:eastAsia="Calibri" w:cs="Times New Roman"/>
          <w:color w:val="1a1a1a"/>
          <w:sz w:val="24"/>
          <w:szCs w:val="24"/>
          <w:shd w:val="clear" w:color="auto" w:fill="ffffff"/>
        </w:rPr>
        <w:t xml:space="preserve">Фестиваля </w:t>
      </w:r>
      <w:r>
        <w:rPr>
          <w:rFonts w:ascii="Times New Roman" w:hAnsi="Times New Roman" w:eastAsia="Calibri" w:cs="Times New Roman"/>
          <w:color w:val="1a1a1a"/>
          <w:sz w:val="24"/>
          <w:szCs w:val="24"/>
          <w:shd w:val="clear" w:color="auto" w:fill="ffffff"/>
        </w:rPr>
        <w:t xml:space="preserve">#</w:t>
      </w:r>
      <w:r>
        <w:rPr>
          <w:rFonts w:ascii="Times New Roman" w:hAnsi="Times New Roman" w:eastAsia="Calibri" w:cs="Times New Roman"/>
          <w:color w:val="1a1a1a"/>
          <w:sz w:val="24"/>
          <w:szCs w:val="24"/>
          <w:shd w:val="clear" w:color="auto" w:fill="ffffff"/>
        </w:rPr>
        <w:t xml:space="preserve">ЛюдиКакЛюди</w:t>
      </w:r>
      <w:r>
        <w:rPr>
          <w:rFonts w:ascii="Times New Roman" w:hAnsi="Times New Roman" w:eastAsia="Calibri" w:cs="Times New Roman"/>
          <w:color w:val="1a1a1a"/>
          <w:sz w:val="24"/>
          <w:szCs w:val="24"/>
          <w:shd w:val="clear" w:color="auto" w:fill="ffffff"/>
        </w:rPr>
      </w:r>
      <w:r/>
    </w:p>
    <w:p>
      <w:pPr>
        <w:pStyle w:val="882"/>
        <w:numPr>
          <w:ilvl w:val="0"/>
          <w:numId w:val="7"/>
        </w:numPr>
        <w:ind w:hanging="361"/>
        <w:jc w:val="center"/>
        <w:tabs>
          <w:tab w:val="left" w:pos="939" w:leader="none"/>
        </w:tabs>
      </w:pPr>
      <w:r>
        <w:t xml:space="preserve">Общие</w:t>
      </w:r>
      <w:r>
        <w:rPr>
          <w:spacing w:val="-4"/>
        </w:rPr>
        <w:t xml:space="preserve"> </w:t>
      </w:r>
      <w:r>
        <w:t xml:space="preserve">положения</w:t>
      </w:r>
      <w:r/>
    </w:p>
    <w:p>
      <w:pPr>
        <w:pStyle w:val="889"/>
        <w:numPr>
          <w:ilvl w:val="1"/>
          <w:numId w:val="6"/>
        </w:numPr>
        <w:ind w:right="130" w:firstLine="0"/>
        <w:jc w:val="both"/>
        <w:tabs>
          <w:tab w:val="left" w:pos="75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Настоящее по</w:t>
      </w:r>
      <w:r>
        <w:rPr>
          <w:sz w:val="24"/>
          <w:szCs w:val="24"/>
        </w:rPr>
        <w:t xml:space="preserve">ложение определяет порядок и регламент проведения Регионального конкурса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творческих работ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«Мир РАСкрасим вместе!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конкурс)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педагогов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организаций, студентов,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родителей.</w:t>
      </w:r>
      <w:r>
        <w:rPr>
          <w:sz w:val="24"/>
          <w:szCs w:val="24"/>
        </w:rPr>
      </w:r>
      <w:r/>
    </w:p>
    <w:p>
      <w:pPr>
        <w:pStyle w:val="889"/>
        <w:numPr>
          <w:ilvl w:val="1"/>
          <w:numId w:val="6"/>
        </w:numPr>
        <w:ind w:left="638" w:hanging="421"/>
        <w:jc w:val="both"/>
        <w:tabs>
          <w:tab w:val="left" w:pos="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Организатор</w:t>
      </w:r>
      <w:r>
        <w:rPr>
          <w:sz w:val="24"/>
          <w:szCs w:val="24"/>
        </w:rPr>
        <w:t xml:space="preserve">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конкурса</w:t>
      </w:r>
      <w:r>
        <w:rPr>
          <w:sz w:val="24"/>
          <w:szCs w:val="24"/>
        </w:rPr>
        <w:t xml:space="preserve">:</w:t>
      </w:r>
      <w:r/>
    </w:p>
    <w:p>
      <w:pPr>
        <w:pStyle w:val="889"/>
        <w:ind w:left="217"/>
        <w:jc w:val="both"/>
        <w:tabs>
          <w:tab w:val="left" w:pos="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- Комитет образования, науки и молодежной политики Волгоградской области;</w:t>
      </w:r>
      <w:r/>
    </w:p>
    <w:p>
      <w:pPr>
        <w:pStyle w:val="881"/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- </w:t>
      </w:r>
      <w:r>
        <w:rPr>
          <w:color w:val="000000"/>
          <w:sz w:val="24"/>
          <w:szCs w:val="24"/>
          <w:lang w:eastAsia="ru-RU"/>
        </w:rPr>
        <w:t xml:space="preserve"> ГАУ ДПО «ВГАПО»</w:t>
      </w:r>
      <w:r>
        <w:rPr>
          <w:sz w:val="24"/>
          <w:szCs w:val="24"/>
        </w:rPr>
        <w:t xml:space="preserve">;</w:t>
      </w:r>
      <w:r>
        <w:rPr>
          <w:color w:val="000000"/>
          <w:sz w:val="24"/>
          <w:szCs w:val="24"/>
          <w:lang w:eastAsia="ru-RU"/>
        </w:rPr>
      </w:r>
      <w:r/>
    </w:p>
    <w:p>
      <w:pPr>
        <w:pStyle w:val="889"/>
        <w:ind w:left="217"/>
        <w:jc w:val="both"/>
        <w:tabs>
          <w:tab w:val="left" w:pos="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 xml:space="preserve">ГКОУ «Волгоградская школа-интернат № 5</w:t>
      </w:r>
      <w:r>
        <w:rPr>
          <w:spacing w:val="-2"/>
          <w:sz w:val="24"/>
          <w:szCs w:val="24"/>
        </w:rPr>
        <w:t xml:space="preserve">» -</w:t>
      </w:r>
      <w:r>
        <w:rPr>
          <w:sz w:val="24"/>
          <w:szCs w:val="24"/>
        </w:rPr>
        <w:t xml:space="preserve"> региональный ресурсный центр по организации комплексного сопровождения детей с расстр</w:t>
      </w:r>
      <w:r>
        <w:rPr>
          <w:sz w:val="24"/>
          <w:szCs w:val="24"/>
        </w:rPr>
        <w:t xml:space="preserve">ойствами аутистического спектра.</w:t>
      </w:r>
      <w:r>
        <w:rPr>
          <w:sz w:val="24"/>
          <w:szCs w:val="24"/>
        </w:rPr>
      </w:r>
      <w:r/>
    </w:p>
    <w:p>
      <w:pPr>
        <w:pStyle w:val="889"/>
        <w:numPr>
          <w:ilvl w:val="1"/>
          <w:numId w:val="6"/>
        </w:numPr>
        <w:ind w:right="128" w:firstLine="0"/>
        <w:jc w:val="both"/>
        <w:tabs>
          <w:tab w:val="left" w:pos="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определяет требования к участникам и работам конкурса, порядок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их представления на конкурс, сроки проведения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действует до завершения конкурсных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мероприятий.</w:t>
      </w:r>
      <w:r/>
    </w:p>
    <w:p>
      <w:pPr>
        <w:pStyle w:val="889"/>
        <w:ind w:right="128"/>
        <w:jc w:val="both"/>
        <w:tabs>
          <w:tab w:val="left" w:pos="639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2"/>
        <w:numPr>
          <w:ilvl w:val="0"/>
          <w:numId w:val="7"/>
        </w:numPr>
        <w:ind w:hanging="361"/>
        <w:jc w:val="center"/>
        <w:spacing w:before="90"/>
        <w:tabs>
          <w:tab w:val="left" w:pos="939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задачи</w:t>
      </w:r>
      <w:r>
        <w:rPr>
          <w:spacing w:val="-1"/>
        </w:rPr>
        <w:t xml:space="preserve"> </w:t>
      </w:r>
      <w:r>
        <w:t xml:space="preserve">конкурса</w:t>
      </w:r>
      <w:r/>
    </w:p>
    <w:p>
      <w:pPr>
        <w:pStyle w:val="889"/>
        <w:numPr>
          <w:ilvl w:val="1"/>
          <w:numId w:val="5"/>
        </w:numPr>
        <w:ind w:right="121" w:firstLine="0"/>
        <w:jc w:val="both"/>
        <w:tabs>
          <w:tab w:val="left" w:pos="65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Конкурс проводится в целях информирования общества об аутизме в России и включения лиц с расстройствами аутистического спектра в социальную среду, повседневную жизнь.  </w:t>
      </w:r>
      <w:r/>
    </w:p>
    <w:p>
      <w:pPr>
        <w:pStyle w:val="881"/>
        <w:ind w:left="218" w:right="121"/>
        <w:jc w:val="both"/>
        <w:tabs>
          <w:tab w:val="left" w:pos="654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9"/>
        <w:numPr>
          <w:ilvl w:val="1"/>
          <w:numId w:val="5"/>
        </w:numPr>
        <w:ind w:left="638" w:hanging="421"/>
        <w:jc w:val="both"/>
        <w:tabs>
          <w:tab w:val="left" w:pos="639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конкурса:</w:t>
      </w:r>
      <w:r>
        <w:rPr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</w:rPr>
      </w:r>
      <w:r/>
    </w:p>
    <w:p>
      <w:pPr>
        <w:pStyle w:val="889"/>
        <w:jc w:val="both"/>
        <w:tabs>
          <w:tab w:val="left" w:pos="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-повышение общественного интереса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 людям с РАС;</w:t>
      </w:r>
      <w:r/>
    </w:p>
    <w:p>
      <w:pPr>
        <w:pStyle w:val="889"/>
        <w:jc w:val="both"/>
        <w:tabs>
          <w:tab w:val="left" w:pos="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-максимальное вовлечение социума к вопросам аутизма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/>
    </w:p>
    <w:p>
      <w:pPr>
        <w:pStyle w:val="889"/>
        <w:jc w:val="both"/>
        <w:tabs>
          <w:tab w:val="left" w:pos="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-представление талантов, увлечений, сильных сторон детей с РА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</w:r>
      <w:r/>
    </w:p>
    <w:p>
      <w:pPr>
        <w:pStyle w:val="889"/>
        <w:ind w:left="0" w:right="126"/>
        <w:jc w:val="both"/>
        <w:tabs>
          <w:tab w:val="left" w:pos="399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7"/>
        <w:ind w:left="0"/>
        <w:spacing w:before="3"/>
      </w:pPr>
      <w:r/>
      <w:r/>
    </w:p>
    <w:p>
      <w:pPr>
        <w:pStyle w:val="882"/>
        <w:numPr>
          <w:ilvl w:val="0"/>
          <w:numId w:val="7"/>
        </w:numPr>
        <w:ind w:left="818" w:hanging="301"/>
        <w:jc w:val="center"/>
        <w:tabs>
          <w:tab w:val="left" w:pos="819" w:leader="none"/>
        </w:tabs>
      </w:pPr>
      <w:r>
        <w:t xml:space="preserve">Участники</w:t>
      </w:r>
      <w:r>
        <w:rPr>
          <w:spacing w:val="-4"/>
        </w:rPr>
        <w:t xml:space="preserve"> </w:t>
      </w:r>
      <w:r>
        <w:t xml:space="preserve">конкурса</w:t>
      </w:r>
      <w:r/>
    </w:p>
    <w:p>
      <w:pPr>
        <w:pStyle w:val="889"/>
        <w:numPr>
          <w:ilvl w:val="1"/>
          <w:numId w:val="3"/>
        </w:numPr>
        <w:ind w:right="124" w:firstLine="0"/>
        <w:jc w:val="both"/>
        <w:tabs>
          <w:tab w:val="left" w:pos="65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участию в конкурсе приглашаются дети с РАС,  воспитатели, учителя, дефектологи, логопеды, психологи, студенты, </w:t>
      </w:r>
      <w:r>
        <w:rPr>
          <w:sz w:val="24"/>
          <w:szCs w:val="24"/>
        </w:rPr>
        <w:t xml:space="preserve">волонтеры, </w:t>
      </w:r>
      <w:r>
        <w:rPr>
          <w:sz w:val="24"/>
          <w:szCs w:val="24"/>
        </w:rPr>
        <w:t xml:space="preserve">родители (законные представители) детей с РАС.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89"/>
        <w:numPr>
          <w:ilvl w:val="1"/>
          <w:numId w:val="3"/>
        </w:numPr>
        <w:ind w:right="127" w:firstLine="0"/>
        <w:jc w:val="both"/>
        <w:tabs>
          <w:tab w:val="left" w:pos="64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Участие в конкурсе может быть индивидуальным или коллективным. В случае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выполнения работы в соавторстве (не более 3 человек) необходимо указать всех авторов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материала</w:t>
      </w:r>
      <w:r>
        <w:rPr>
          <w:spacing w:val="-1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889"/>
        <w:ind w:right="128"/>
        <w:jc w:val="both"/>
        <w:tabs>
          <w:tab w:val="left" w:pos="675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</w:r>
      <w:r/>
    </w:p>
    <w:p>
      <w:pPr>
        <w:pStyle w:val="887"/>
        <w:ind w:left="0"/>
        <w:spacing w:before="2"/>
        <w:rPr>
          <w:i/>
        </w:rPr>
      </w:pPr>
      <w:r>
        <w:rPr>
          <w:i/>
        </w:rPr>
      </w:r>
      <w:r/>
    </w:p>
    <w:p>
      <w:pPr>
        <w:pStyle w:val="882"/>
        <w:numPr>
          <w:ilvl w:val="0"/>
          <w:numId w:val="7"/>
        </w:numPr>
        <w:ind w:left="758" w:hanging="241"/>
        <w:jc w:val="center"/>
        <w:tabs>
          <w:tab w:val="left" w:pos="759" w:leader="none"/>
        </w:tabs>
      </w:pPr>
      <w:r>
        <w:t xml:space="preserve">Сроки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проведения конкурса</w:t>
      </w:r>
      <w:r/>
    </w:p>
    <w:p>
      <w:pPr>
        <w:pStyle w:val="889"/>
        <w:numPr>
          <w:ilvl w:val="1"/>
          <w:numId w:val="2"/>
        </w:numPr>
        <w:ind w:hanging="421"/>
        <w:jc w:val="both"/>
        <w:spacing w:line="274" w:lineRule="exact"/>
        <w:tabs>
          <w:tab w:val="left" w:pos="639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Конкурс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проводится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10 </w:t>
      </w:r>
      <w:r>
        <w:rPr>
          <w:b/>
          <w:sz w:val="24"/>
          <w:szCs w:val="24"/>
        </w:rPr>
        <w:t xml:space="preserve">марта 2025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г.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06</w:t>
      </w:r>
      <w:r>
        <w:rPr>
          <w:b/>
          <w:spacing w:val="-1"/>
          <w:sz w:val="24"/>
          <w:szCs w:val="24"/>
        </w:rPr>
        <w:t xml:space="preserve"> апреля </w:t>
      </w:r>
      <w:r>
        <w:rPr>
          <w:b/>
          <w:sz w:val="24"/>
          <w:szCs w:val="24"/>
        </w:rPr>
        <w:t xml:space="preserve">2025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г.</w:t>
      </w:r>
      <w:r/>
    </w:p>
    <w:p>
      <w:pPr>
        <w:pStyle w:val="889"/>
        <w:numPr>
          <w:ilvl w:val="1"/>
          <w:numId w:val="2"/>
        </w:numPr>
        <w:ind w:hanging="421"/>
        <w:jc w:val="both"/>
        <w:tabs>
          <w:tab w:val="left" w:pos="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Конкурс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проходит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несколько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этапов:</w:t>
      </w:r>
      <w:r/>
    </w:p>
    <w:p>
      <w:pPr>
        <w:pStyle w:val="889"/>
        <w:numPr>
          <w:ilvl w:val="2"/>
          <w:numId w:val="2"/>
        </w:numPr>
        <w:ind w:right="127" w:firstLine="707"/>
        <w:jc w:val="both"/>
        <w:spacing w:before="1"/>
        <w:tabs>
          <w:tab w:val="left" w:pos="1128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й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этап</w:t>
      </w:r>
      <w:r>
        <w:rPr>
          <w:b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(с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15 марта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9"/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17 </w:t>
      </w:r>
      <w:r>
        <w:rPr>
          <w:sz w:val="24"/>
          <w:szCs w:val="24"/>
        </w:rPr>
        <w:t xml:space="preserve">марта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2025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г.)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организационный:</w:t>
      </w:r>
      <w:r>
        <w:rPr>
          <w:b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размещение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 проведении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конкурса, формирование оргкомитета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жюри;</w:t>
      </w:r>
      <w:r/>
    </w:p>
    <w:p>
      <w:pPr>
        <w:pStyle w:val="889"/>
        <w:numPr>
          <w:ilvl w:val="2"/>
          <w:numId w:val="2"/>
        </w:numPr>
        <w:ind w:left="1127" w:hanging="202"/>
        <w:jc w:val="both"/>
        <w:tabs>
          <w:tab w:val="left" w:pos="1128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этап </w:t>
      </w:r>
      <w:r>
        <w:rPr>
          <w:sz w:val="24"/>
          <w:szCs w:val="24"/>
        </w:rPr>
        <w:t xml:space="preserve">(с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18 </w:t>
      </w:r>
      <w:r>
        <w:rPr>
          <w:sz w:val="24"/>
          <w:szCs w:val="24"/>
        </w:rPr>
        <w:t xml:space="preserve">марта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02 апреля 2025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г.)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основной</w:t>
      </w:r>
      <w:r>
        <w:rPr>
          <w:sz w:val="24"/>
          <w:szCs w:val="24"/>
        </w:rPr>
        <w:t xml:space="preserve"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приём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конкурсных работ;</w:t>
      </w:r>
      <w:r/>
    </w:p>
    <w:p>
      <w:pPr>
        <w:pStyle w:val="889"/>
        <w:numPr>
          <w:ilvl w:val="2"/>
          <w:numId w:val="2"/>
        </w:numPr>
        <w:ind w:right="125" w:firstLine="707"/>
        <w:jc w:val="both"/>
        <w:tabs>
          <w:tab w:val="left" w:pos="1128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й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этап</w:t>
      </w:r>
      <w:r>
        <w:rPr>
          <w:b/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(с</w:t>
      </w:r>
      <w:r>
        <w:rPr>
          <w:spacing w:val="41"/>
          <w:sz w:val="24"/>
          <w:szCs w:val="24"/>
        </w:rPr>
        <w:t xml:space="preserve"> 03  </w:t>
      </w:r>
      <w:r>
        <w:rPr>
          <w:sz w:val="24"/>
          <w:szCs w:val="24"/>
        </w:rPr>
        <w:t xml:space="preserve">по</w:t>
      </w:r>
      <w:r>
        <w:rPr>
          <w:spacing w:val="42"/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06 </w:t>
      </w:r>
      <w:r>
        <w:rPr>
          <w:sz w:val="24"/>
          <w:szCs w:val="24"/>
        </w:rPr>
        <w:t xml:space="preserve">апреля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2025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г.)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заключительный:</w:t>
      </w:r>
      <w:r>
        <w:rPr>
          <w:b/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подведение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награждение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участников </w:t>
      </w:r>
      <w:r>
        <w:rPr>
          <w:sz w:val="24"/>
          <w:szCs w:val="24"/>
        </w:rPr>
        <w:t xml:space="preserve">конкурса.</w:t>
      </w:r>
      <w:r/>
    </w:p>
    <w:p>
      <w:pPr>
        <w:pStyle w:val="887"/>
        <w:ind w:left="0"/>
        <w:spacing w:before="5"/>
      </w:pPr>
      <w:r/>
      <w:r/>
    </w:p>
    <w:p>
      <w:pPr>
        <w:pStyle w:val="881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/>
    </w:p>
    <w:p>
      <w:pPr>
        <w:pStyle w:val="887"/>
        <w:ind w:left="0"/>
        <w:spacing w:before="4"/>
      </w:pPr>
      <w:r/>
      <w:r/>
    </w:p>
    <w:p>
      <w:pPr>
        <w:pStyle w:val="882"/>
        <w:numPr>
          <w:ilvl w:val="0"/>
          <w:numId w:val="7"/>
        </w:numPr>
        <w:ind w:left="878" w:hanging="241"/>
        <w:jc w:val="center"/>
        <w:tabs>
          <w:tab w:val="left" w:pos="879" w:leader="none"/>
        </w:tabs>
      </w:pPr>
      <w:r>
        <w:t xml:space="preserve">Требования</w:t>
      </w:r>
      <w:r>
        <w:rPr>
          <w:spacing w:val="-2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конкурсным</w:t>
      </w:r>
      <w:r>
        <w:rPr>
          <w:spacing w:val="-2"/>
        </w:rPr>
        <w:t xml:space="preserve"> </w:t>
      </w:r>
      <w:r>
        <w:t xml:space="preserve">работам</w:t>
      </w:r>
      <w:r/>
    </w:p>
    <w:p>
      <w:pPr>
        <w:pStyle w:val="889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  <w:shd w:val="clear" w:color="auto" w:fill="ffffff"/>
        </w:rPr>
        <w:t xml:space="preserve">5</w:t>
      </w:r>
      <w:r>
        <w:rPr>
          <w:color w:val="010101"/>
          <w:sz w:val="24"/>
          <w:szCs w:val="24"/>
          <w:shd w:val="clear" w:color="auto" w:fill="ffffff"/>
        </w:rPr>
        <w:t xml:space="preserve">.1.</w:t>
      </w:r>
      <w:r>
        <w:rPr>
          <w:color w:val="010101"/>
          <w:sz w:val="24"/>
          <w:szCs w:val="24"/>
          <w:shd w:val="clear" w:color="auto" w:fill="ffffff"/>
        </w:rPr>
        <w:t xml:space="preserve">Требования к работам</w:t>
      </w:r>
      <w:r>
        <w:rPr>
          <w:color w:val="010101"/>
          <w:sz w:val="24"/>
          <w:szCs w:val="24"/>
          <w:shd w:val="clear" w:color="auto" w:fill="ffffff"/>
        </w:rPr>
        <w:t xml:space="preserve">:</w:t>
      </w:r>
      <w:r>
        <w:rPr>
          <w:color w:val="010101"/>
          <w:sz w:val="24"/>
          <w:szCs w:val="24"/>
        </w:rPr>
      </w:r>
      <w:r/>
    </w:p>
    <w:p>
      <w:pPr>
        <w:pStyle w:val="889"/>
        <w:numPr>
          <w:ilvl w:val="0"/>
          <w:numId w:val="17"/>
        </w:numPr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  <w:shd w:val="clear" w:color="auto" w:fill="ffffff"/>
        </w:rPr>
        <w:t xml:space="preserve">На конкурс</w:t>
      </w:r>
      <w:r>
        <w:rPr>
          <w:color w:val="010101"/>
          <w:sz w:val="24"/>
          <w:szCs w:val="24"/>
          <w:shd w:val="clear" w:color="auto" w:fill="ffffff"/>
        </w:rPr>
        <w:t xml:space="preserve"> принима</w:t>
      </w:r>
      <w:r>
        <w:rPr>
          <w:color w:val="010101"/>
          <w:sz w:val="24"/>
          <w:szCs w:val="24"/>
          <w:shd w:val="clear" w:color="auto" w:fill="ffffff"/>
        </w:rPr>
        <w:t xml:space="preserve">ется одна детская творческая работа  (рисунок) от образовательной организации. Формат рисунка А4.</w:t>
      </w:r>
      <w:r>
        <w:rPr>
          <w:color w:val="010101"/>
          <w:sz w:val="24"/>
          <w:szCs w:val="24"/>
        </w:rPr>
      </w:r>
      <w:r/>
    </w:p>
    <w:p>
      <w:pPr>
        <w:pStyle w:val="889"/>
        <w:numPr>
          <w:ilvl w:val="0"/>
          <w:numId w:val="17"/>
        </w:numPr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  <w:shd w:val="clear" w:color="auto" w:fill="ffffff"/>
        </w:rPr>
        <w:t xml:space="preserve">Работы должны быть выполнены аккуратно, иметь эстетичный вид.</w:t>
      </w:r>
      <w:r>
        <w:rPr>
          <w:color w:val="010101"/>
          <w:sz w:val="24"/>
          <w:szCs w:val="24"/>
        </w:rPr>
        <w:t xml:space="preserve"> </w:t>
      </w:r>
      <w:r/>
    </w:p>
    <w:p>
      <w:pPr>
        <w:pStyle w:val="889"/>
        <w:numPr>
          <w:ilvl w:val="0"/>
          <w:numId w:val="17"/>
        </w:numPr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  <w:shd w:val="clear" w:color="auto" w:fill="ffffff"/>
        </w:rPr>
        <w:t xml:space="preserve">Обязательно наличие паспарту</w:t>
      </w:r>
      <w:r>
        <w:rPr>
          <w:color w:val="010101"/>
          <w:sz w:val="24"/>
          <w:szCs w:val="24"/>
          <w:shd w:val="clear" w:color="auto" w:fill="ffffff"/>
        </w:rPr>
        <w:t xml:space="preserve">: </w:t>
      </w:r>
      <w:r>
        <w:rPr>
          <w:color w:val="010101"/>
          <w:sz w:val="24"/>
          <w:szCs w:val="24"/>
          <w:shd w:val="clear" w:color="auto" w:fill="ffffff"/>
        </w:rPr>
        <w:t xml:space="preserve">Ф.И. ребенка, </w:t>
      </w:r>
      <w:r>
        <w:rPr>
          <w:color w:val="010101"/>
          <w:sz w:val="24"/>
          <w:szCs w:val="24"/>
          <w:shd w:val="clear" w:color="auto" w:fill="ffffff"/>
        </w:rPr>
        <w:t xml:space="preserve"> возраст, образоват</w:t>
      </w:r>
      <w:r>
        <w:rPr>
          <w:color w:val="010101"/>
          <w:sz w:val="24"/>
          <w:szCs w:val="24"/>
          <w:shd w:val="clear" w:color="auto" w:fill="ffffff"/>
        </w:rPr>
        <w:t xml:space="preserve">е</w:t>
      </w:r>
      <w:r>
        <w:rPr>
          <w:color w:val="010101"/>
          <w:sz w:val="24"/>
          <w:szCs w:val="24"/>
          <w:shd w:val="clear" w:color="auto" w:fill="ffffff"/>
        </w:rPr>
        <w:t xml:space="preserve">льное учреждение, </w:t>
      </w:r>
      <w:r>
        <w:rPr>
          <w:color w:val="010101"/>
          <w:sz w:val="24"/>
          <w:szCs w:val="24"/>
          <w:shd w:val="clear" w:color="auto" w:fill="ffffff"/>
        </w:rPr>
        <w:t xml:space="preserve">название работы, </w:t>
      </w:r>
      <w:r>
        <w:rPr>
          <w:color w:val="010101"/>
          <w:sz w:val="24"/>
          <w:szCs w:val="24"/>
          <w:shd w:val="clear" w:color="auto" w:fill="ffffff"/>
        </w:rPr>
        <w:t xml:space="preserve">Ф.И.О. руководителя (полностью). </w:t>
      </w:r>
      <w:r>
        <w:rPr>
          <w:color w:val="010101"/>
          <w:sz w:val="24"/>
          <w:szCs w:val="24"/>
        </w:rPr>
      </w:r>
      <w:r/>
    </w:p>
    <w:p>
      <w:pPr>
        <w:pStyle w:val="889"/>
        <w:numPr>
          <w:ilvl w:val="0"/>
          <w:numId w:val="17"/>
        </w:numPr>
        <w:jc w:val="both"/>
        <w:rPr>
          <w:color w:val="010101"/>
          <w:sz w:val="24"/>
          <w:szCs w:val="24"/>
        </w:rPr>
      </w:pPr>
      <w:r>
        <w:rPr>
          <w:sz w:val="24"/>
          <w:szCs w:val="24"/>
        </w:rPr>
        <w:t xml:space="preserve">Необходимо заполнить заявку</w:t>
      </w:r>
      <w:r>
        <w:rPr>
          <w:sz w:val="24"/>
          <w:szCs w:val="24"/>
        </w:rPr>
        <w:t xml:space="preserve"> (приложение 1)</w:t>
      </w:r>
      <w:r>
        <w:rPr>
          <w:sz w:val="24"/>
          <w:szCs w:val="24"/>
        </w:rPr>
        <w:t xml:space="preserve"> </w:t>
      </w:r>
      <w:r>
        <w:rPr>
          <w:color w:val="010101"/>
          <w:sz w:val="24"/>
          <w:szCs w:val="24"/>
        </w:rPr>
      </w:r>
      <w:r/>
    </w:p>
    <w:p>
      <w:pPr>
        <w:pStyle w:val="889"/>
        <w:numPr>
          <w:ilvl w:val="0"/>
          <w:numId w:val="17"/>
        </w:numPr>
        <w:jc w:val="both"/>
        <w:rPr>
          <w:color w:val="010101"/>
          <w:sz w:val="24"/>
          <w:szCs w:val="24"/>
        </w:rPr>
      </w:pPr>
      <w:r>
        <w:rPr>
          <w:sz w:val="24"/>
          <w:szCs w:val="24"/>
        </w:rPr>
        <w:t xml:space="preserve">Конкурсные работы</w:t>
      </w:r>
      <w:r>
        <w:rPr>
          <w:sz w:val="24"/>
          <w:szCs w:val="24"/>
        </w:rPr>
        <w:t xml:space="preserve"> следует</w:t>
      </w:r>
      <w:r>
        <w:rPr>
          <w:sz w:val="24"/>
          <w:szCs w:val="24"/>
        </w:rPr>
        <w:t xml:space="preserve"> присылать </w:t>
      </w:r>
      <w:r>
        <w:rPr>
          <w:sz w:val="24"/>
          <w:szCs w:val="24"/>
        </w:rPr>
        <w:t xml:space="preserve">в формате </w:t>
      </w:r>
      <w:r>
        <w:rPr>
          <w:sz w:val="24"/>
          <w:szCs w:val="24"/>
          <w:lang w:val="en-US"/>
        </w:rPr>
        <w:t xml:space="preserve">pdf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электронный адрес </w:t>
      </w:r>
      <w:r>
        <w:fldChar w:fldCharType="begin"/>
      </w:r>
      <w:r>
        <w:instrText xml:space="preserve"> HYPERLINK "mailto:shi-5@bk.ru" </w:instrText>
      </w:r>
      <w:r>
        <w:fldChar w:fldCharType="separate"/>
      </w:r>
      <w:r>
        <w:rPr>
          <w:color w:val="0563c1"/>
          <w:sz w:val="24"/>
          <w:szCs w:val="24"/>
          <w:u w:val="single"/>
        </w:rPr>
        <w:t xml:space="preserve">shi-5@bk.ru</w:t>
      </w:r>
      <w:r>
        <w:rPr>
          <w:color w:val="0563c1"/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пометкой в теме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(Ф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. участника</w:t>
      </w:r>
      <w:r>
        <w:rPr>
          <w:sz w:val="24"/>
          <w:szCs w:val="24"/>
        </w:rPr>
        <w:t xml:space="preserve">/ участников</w:t>
      </w:r>
      <w:r>
        <w:rPr>
          <w:sz w:val="24"/>
          <w:szCs w:val="24"/>
        </w:rPr>
        <w:t xml:space="preserve">) в соответствии со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сроками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проведения конкурса.</w:t>
      </w:r>
      <w:r>
        <w:rPr>
          <w:color w:val="010101"/>
          <w:sz w:val="24"/>
          <w:szCs w:val="24"/>
        </w:rPr>
      </w:r>
      <w:r/>
    </w:p>
    <w:p>
      <w:pPr>
        <w:pStyle w:val="881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/>
    </w:p>
    <w:p>
      <w:pPr>
        <w:pStyle w:val="881"/>
        <w:ind w:left="938"/>
        <w:jc w:val="center"/>
        <w:tabs>
          <w:tab w:val="left" w:pos="3713" w:leader="none"/>
        </w:tabs>
        <w:rPr>
          <w:b/>
          <w:bCs/>
          <w:sz w:val="24"/>
          <w:szCs w:val="24"/>
        </w:rPr>
        <w:outlineLvl w:val="0"/>
      </w:pPr>
      <w:r>
        <w:rPr>
          <w:b/>
          <w:bCs/>
          <w:sz w:val="24"/>
          <w:szCs w:val="24"/>
        </w:rPr>
        <w:t xml:space="preserve">6</w:t>
      </w:r>
      <w:r>
        <w:rPr>
          <w:b/>
          <w:bCs/>
          <w:sz w:val="24"/>
          <w:szCs w:val="24"/>
        </w:rPr>
        <w:t xml:space="preserve">. Награждение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участников</w:t>
      </w:r>
      <w:r/>
    </w:p>
    <w:p>
      <w:pPr>
        <w:pStyle w:val="881"/>
        <w:ind w:right="104"/>
        <w:jc w:val="both"/>
        <w:spacing w:before="4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6</w:t>
      </w:r>
      <w:r>
        <w:rPr>
          <w:sz w:val="24"/>
          <w:szCs w:val="24"/>
        </w:rPr>
        <w:t xml:space="preserve">.1. .Все участники</w:t>
      </w:r>
      <w:r>
        <w:rPr>
          <w:sz w:val="24"/>
          <w:szCs w:val="24"/>
        </w:rPr>
        <w:t xml:space="preserve"> конкурса награждаются  дипломами. </w:t>
      </w:r>
      <w:r/>
    </w:p>
    <w:p>
      <w:pPr>
        <w:pStyle w:val="889"/>
        <w:ind w:left="578" w:right="124"/>
        <w:jc w:val="both"/>
        <w:tabs>
          <w:tab w:val="left" w:pos="782" w:leader="none"/>
          <w:tab w:val="left" w:pos="783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</w:r>
      <w:r/>
    </w:p>
    <w:p>
      <w:pPr>
        <w:pStyle w:val="889"/>
        <w:ind w:left="578" w:right="124"/>
        <w:jc w:val="both"/>
        <w:tabs>
          <w:tab w:val="left" w:pos="782" w:leader="none"/>
          <w:tab w:val="left" w:pos="783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</w:r>
      <w:r/>
    </w:p>
    <w:p>
      <w:pPr>
        <w:pStyle w:val="881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Контактная информация:</w:t>
      </w:r>
      <w:r/>
    </w:p>
    <w:p>
      <w:pPr>
        <w:pStyle w:val="881"/>
        <w:rPr>
          <w:sz w:val="24"/>
          <w:szCs w:val="24"/>
        </w:rPr>
      </w:pPr>
      <w:r>
        <w:rPr>
          <w:b/>
          <w:sz w:val="24"/>
          <w:szCs w:val="24"/>
        </w:rPr>
        <w:t xml:space="preserve">E-mail</w:t>
      </w:r>
      <w:r>
        <w:rPr>
          <w:sz w:val="24"/>
          <w:szCs w:val="24"/>
        </w:rPr>
        <w:t xml:space="preserve">: </w:t>
      </w:r>
      <w:r>
        <w:fldChar w:fldCharType="begin"/>
      </w:r>
      <w:r>
        <w:instrText xml:space="preserve"> HYPERLINK "mailto:shi-5@bk.ru" </w:instrText>
      </w:r>
      <w:r>
        <w:fldChar w:fldCharType="separate"/>
      </w:r>
      <w:r>
        <w:rPr>
          <w:color w:val="0563c1"/>
          <w:sz w:val="24"/>
          <w:szCs w:val="24"/>
          <w:u w:val="single"/>
        </w:rPr>
        <w:t xml:space="preserve">shi-5@bk.ru</w:t>
      </w:r>
      <w:r>
        <w:rPr>
          <w:color w:val="0563c1"/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 xml:space="preserve"> </w:t>
      </w:r>
      <w:r/>
    </w:p>
    <w:p>
      <w:pPr>
        <w:pStyle w:val="881"/>
        <w:rPr>
          <w:sz w:val="24"/>
          <w:szCs w:val="24"/>
        </w:rPr>
      </w:pPr>
      <w:r>
        <w:rPr>
          <w:b/>
          <w:sz w:val="24"/>
          <w:szCs w:val="24"/>
        </w:rPr>
        <w:t xml:space="preserve">Сайт РРЦ</w:t>
      </w:r>
      <w:r>
        <w:rPr>
          <w:sz w:val="24"/>
          <w:szCs w:val="24"/>
        </w:rPr>
        <w:t xml:space="preserve">: </w:t>
      </w:r>
      <w:r>
        <w:fldChar w:fldCharType="begin"/>
      </w:r>
      <w:r>
        <w:instrText xml:space="preserve"> HYPERLINK "https://www.internat5vlg.ru/" </w:instrText>
      </w:r>
      <w:r>
        <w:fldChar w:fldCharType="separate"/>
      </w:r>
      <w:r>
        <w:rPr>
          <w:color w:val="0563c1"/>
          <w:sz w:val="24"/>
          <w:szCs w:val="24"/>
          <w:u w:val="single"/>
        </w:rPr>
        <w:t xml:space="preserve">https://www.internat5vlg.ru/</w:t>
      </w:r>
      <w:r>
        <w:rPr>
          <w:color w:val="0563c1"/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 xml:space="preserve"> </w:t>
      </w:r>
      <w:r/>
    </w:p>
    <w:p>
      <w:pPr>
        <w:pStyle w:val="881"/>
        <w:rPr>
          <w:sz w:val="24"/>
          <w:szCs w:val="24"/>
        </w:rPr>
      </w:pPr>
      <w:r>
        <w:rPr>
          <w:b/>
          <w:sz w:val="24"/>
          <w:szCs w:val="24"/>
        </w:rPr>
        <w:t xml:space="preserve">Координатор: </w:t>
      </w:r>
      <w:r>
        <w:rPr>
          <w:sz w:val="24"/>
          <w:szCs w:val="24"/>
        </w:rPr>
        <w:t xml:space="preserve">Рублёва Анна Владимировна (+7  927 522 40 01)</w:t>
      </w:r>
      <w:r/>
    </w:p>
    <w:p>
      <w:pPr>
        <w:pStyle w:val="881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</w:t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Заявка</w:t>
      </w:r>
      <w:r>
        <w:rPr>
          <w:sz w:val="24"/>
          <w:szCs w:val="24"/>
        </w:rPr>
        <w:t xml:space="preserve"> участника  региона</w:t>
      </w:r>
      <w:r>
        <w:rPr>
          <w:sz w:val="24"/>
          <w:szCs w:val="24"/>
        </w:rPr>
        <w:t xml:space="preserve">льного творческого конкурса «Мир РАСкрасим вместе!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/>
    </w:p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tbl>
      <w:tblPr>
        <w:tblW w:w="0" w:type="auto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2"/>
        <w:gridCol w:w="4405"/>
        <w:gridCol w:w="4775"/>
      </w:tblGrid>
      <w:tr>
        <w:trPr/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405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заявки</w:t>
            </w:r>
            <w:r/>
          </w:p>
        </w:tc>
        <w:tc>
          <w:tcPr>
            <w:tcW w:w="4775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</w:t>
            </w:r>
            <w:r>
              <w:rPr>
                <w:sz w:val="24"/>
                <w:szCs w:val="24"/>
              </w:rPr>
              <w:t xml:space="preserve">мация 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8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405" w:type="dxa"/>
            <w:vAlign w:val="top"/>
            <w:textDirection w:val="lrTb"/>
            <w:noWrap w:val="false"/>
          </w:tcPr>
          <w:p>
            <w:pPr>
              <w:pStyle w:val="8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(участников) </w:t>
            </w:r>
            <w:r>
              <w:rPr>
                <w:sz w:val="24"/>
                <w:szCs w:val="24"/>
              </w:rPr>
              <w:t xml:space="preserve"> (полностью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775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8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405" w:type="dxa"/>
            <w:vAlign w:val="top"/>
            <w:textDirection w:val="lrTb"/>
            <w:noWrap w:val="false"/>
          </w:tcPr>
          <w:p>
            <w:pPr>
              <w:pStyle w:val="8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 учреждения (полное и сокращенное)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775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8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405" w:type="dxa"/>
            <w:vAlign w:val="top"/>
            <w:textDirection w:val="lrTb"/>
            <w:noWrap w:val="false"/>
          </w:tcPr>
          <w:p>
            <w:pPr>
              <w:pStyle w:val="8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конкурсной </w:t>
            </w:r>
            <w:r>
              <w:rPr>
                <w:sz w:val="24"/>
                <w:szCs w:val="24"/>
              </w:rPr>
              <w:t xml:space="preserve">работы</w:t>
            </w:r>
            <w:r/>
          </w:p>
        </w:tc>
        <w:tc>
          <w:tcPr>
            <w:tcW w:w="4775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8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405" w:type="dxa"/>
            <w:vAlign w:val="top"/>
            <w:textDirection w:val="lrTb"/>
            <w:noWrap w:val="false"/>
          </w:tcPr>
          <w:p>
            <w:pPr>
              <w:pStyle w:val="8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Контактная </w:t>
            </w:r>
            <w:r>
              <w:rPr>
                <w:sz w:val="24"/>
                <w:szCs w:val="24"/>
              </w:rPr>
              <w:t xml:space="preserve">информация (эл.</w:t>
            </w:r>
            <w:r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, телефон</w:t>
            </w:r>
            <w:r>
              <w:rPr>
                <w:sz w:val="24"/>
                <w:szCs w:val="24"/>
              </w:rPr>
              <w:t xml:space="preserve">)</w:t>
            </w:r>
            <w:r/>
          </w:p>
        </w:tc>
        <w:tc>
          <w:tcPr>
            <w:tcW w:w="4775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81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jc w:val="center"/>
      </w:pPr>
      <w:r/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70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<wp:simplePos x="0" y="0"/>
              <wp:positionH relativeFrom="page">
                <wp:posOffset>3886835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81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</w:r>
                          <w:r/>
                        </w:p>
                        <w:p>
                          <w:pPr>
                            <w:pStyle w:val="881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524288;o:allowoverlap:true;o:allowincell:true;mso-position-horizontal-relative:page;margin-left:306.1pt;mso-position-horizontal:absolute;mso-position-vertical-relative:page;margin-top:780.8pt;mso-position-vertical:absolute;width:11.6pt;height:13.0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pStyle w:val="881"/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</w:r>
                    <w:r/>
                  </w:p>
                  <w:p>
                    <w:pPr>
                      <w:pStyle w:val="881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pStyle w:val="881"/>
        <w:ind w:left="360" w:hanging="360"/>
      </w:pPr>
    </w:lvl>
    <w:lvl w:ilvl="1">
      <w:start w:val="4"/>
      <w:numFmt w:val="decimal"/>
      <w:isLgl w:val="false"/>
      <w:suff w:val="tab"/>
      <w:lvlText w:val="%1.%2"/>
      <w:lvlJc w:val="left"/>
      <w:pPr>
        <w:pStyle w:val="881"/>
        <w:ind w:left="578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81"/>
        <w:ind w:left="1156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81"/>
        <w:ind w:left="1374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81"/>
        <w:ind w:left="1952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81"/>
        <w:ind w:left="217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81"/>
        <w:ind w:left="274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81"/>
        <w:ind w:left="2966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81"/>
        <w:ind w:left="3544" w:hanging="1800"/>
      </w:p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"/>
      <w:lvlJc w:val="left"/>
      <w:pPr>
        <w:pStyle w:val="881"/>
        <w:ind w:left="218" w:hanging="372"/>
      </w:pPr>
      <w:rPr>
        <w:rFonts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pStyle w:val="881"/>
        <w:ind w:left="1196" w:hanging="372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881"/>
        <w:ind w:left="2173" w:hanging="372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81"/>
        <w:ind w:left="3149" w:hanging="372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81"/>
        <w:ind w:left="4126" w:hanging="372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81"/>
        <w:ind w:left="5103" w:hanging="372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81"/>
        <w:ind w:left="6079" w:hanging="372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81"/>
        <w:ind w:left="7056" w:hanging="372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81"/>
        <w:ind w:left="8033" w:hanging="372"/>
      </w:pPr>
      <w:rPr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1"/>
        <w:ind w:left="93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1"/>
        <w:ind w:left="165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1"/>
        <w:ind w:left="237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1"/>
        <w:ind w:left="309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1"/>
        <w:ind w:left="381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1"/>
        <w:ind w:left="453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1"/>
        <w:ind w:left="525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1"/>
        <w:ind w:left="597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1"/>
        <w:ind w:left="6698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pStyle w:val="881"/>
        <w:ind w:left="218" w:hanging="440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pStyle w:val="881"/>
        <w:ind w:left="218" w:hanging="440"/>
      </w:pPr>
      <w:rPr>
        <w:rFonts w:ascii="Times New Roman" w:hAnsi="Times New Roman" w:eastAsia="Times New Roman" w:cs="Times New Roman"/>
        <w:b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881"/>
        <w:ind w:left="2173" w:hanging="440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81"/>
        <w:ind w:left="3149" w:hanging="440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81"/>
        <w:ind w:left="4126" w:hanging="440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81"/>
        <w:ind w:left="5103" w:hanging="440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81"/>
        <w:ind w:left="6079" w:hanging="440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81"/>
        <w:ind w:left="7056" w:hanging="440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81"/>
        <w:ind w:left="8033" w:hanging="440"/>
      </w:pPr>
      <w:rPr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1"/>
        <w:ind w:left="93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1"/>
        <w:ind w:left="165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1"/>
        <w:ind w:left="237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1"/>
        <w:ind w:left="309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1"/>
        <w:ind w:left="381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1"/>
        <w:ind w:left="453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1"/>
        <w:ind w:left="525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1"/>
        <w:ind w:left="597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1"/>
        <w:ind w:left="6698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81"/>
        <w:ind w:left="218" w:hanging="540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pStyle w:val="881"/>
        <w:ind w:left="218" w:hanging="540"/>
      </w:pPr>
      <w:rPr>
        <w:rFonts w:ascii="Times New Roman" w:hAnsi="Times New Roman" w:eastAsia="Times New Roman" w:cs="Times New Roman"/>
        <w:b w:val="0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881"/>
        <w:ind w:left="2173" w:hanging="540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81"/>
        <w:ind w:left="3149" w:hanging="540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81"/>
        <w:ind w:left="4126" w:hanging="540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81"/>
        <w:ind w:left="5103" w:hanging="540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81"/>
        <w:ind w:left="6079" w:hanging="540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81"/>
        <w:ind w:left="7056" w:hanging="540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81"/>
        <w:ind w:left="8033" w:hanging="540"/>
      </w:pPr>
      <w:rPr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1"/>
        <w:ind w:left="93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1"/>
        <w:ind w:left="165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1"/>
        <w:ind w:left="237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1"/>
        <w:ind w:left="309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1"/>
        <w:ind w:left="381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1"/>
        <w:ind w:left="453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1"/>
        <w:ind w:left="525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1"/>
        <w:ind w:left="597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1"/>
        <w:ind w:left="6698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pStyle w:val="881"/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pStyle w:val="881"/>
        <w:ind w:left="938" w:hanging="360"/>
      </w:pPr>
      <w:rPr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881"/>
        <w:ind w:left="1876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81"/>
        <w:ind w:left="2454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81"/>
        <w:ind w:left="3392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81"/>
        <w:ind w:left="397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81"/>
        <w:ind w:left="490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81"/>
        <w:ind w:left="5486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81"/>
        <w:ind w:left="6424" w:hanging="1800"/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pStyle w:val="881"/>
        <w:ind w:left="36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pStyle w:val="881"/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81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81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81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81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81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81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81"/>
        <w:ind w:left="1800" w:hanging="1800"/>
      </w:pPr>
    </w:lvl>
  </w:abstractNum>
  <w:abstractNum w:abstractNumId="9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pStyle w:val="881"/>
        <w:ind w:left="420" w:hanging="420"/>
      </w:pPr>
    </w:lvl>
    <w:lvl w:ilvl="1">
      <w:start w:val="1"/>
      <w:numFmt w:val="decimal"/>
      <w:isLgl w:val="false"/>
      <w:suff w:val="tab"/>
      <w:lvlText w:val="%1.%2"/>
      <w:lvlJc w:val="left"/>
      <w:pPr>
        <w:pStyle w:val="881"/>
        <w:ind w:left="846" w:hanging="420"/>
      </w:pPr>
      <w:rPr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881"/>
        <w:ind w:left="16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81"/>
        <w:ind w:left="209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81"/>
        <w:ind w:left="2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81"/>
        <w:ind w:left="337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81"/>
        <w:ind w:left="41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81"/>
        <w:ind w:left="4653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81"/>
        <w:ind w:left="5472" w:hanging="1800"/>
      </w:p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pStyle w:val="881"/>
        <w:ind w:left="638" w:hanging="420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pStyle w:val="881"/>
        <w:ind w:left="638" w:hanging="420"/>
      </w:pPr>
      <w:rPr>
        <w:rFonts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881"/>
        <w:ind w:left="2509" w:hanging="420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81"/>
        <w:ind w:left="3443" w:hanging="420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81"/>
        <w:ind w:left="4378" w:hanging="420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81"/>
        <w:ind w:left="5313" w:hanging="420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81"/>
        <w:ind w:left="6247" w:hanging="420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81"/>
        <w:ind w:left="7182" w:hanging="420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81"/>
        <w:ind w:left="8117" w:hanging="420"/>
      </w:pPr>
      <w:rPr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881"/>
        <w:ind w:left="218" w:hanging="435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pStyle w:val="881"/>
        <w:ind w:left="218" w:hanging="435"/>
      </w:pPr>
      <w:rPr>
        <w:rFonts w:ascii="Times New Roman" w:hAnsi="Times New Roman" w:eastAsia="Times New Roman" w:cs="Times New Roman"/>
        <w:b w:val="0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881"/>
        <w:ind w:left="2173" w:hanging="435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81"/>
        <w:ind w:left="3149" w:hanging="435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81"/>
        <w:ind w:left="4126" w:hanging="435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81"/>
        <w:ind w:left="5103" w:hanging="435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81"/>
        <w:ind w:left="6079" w:hanging="435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81"/>
        <w:ind w:left="7056" w:hanging="435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81"/>
        <w:ind w:left="8033" w:hanging="435"/>
      </w:pPr>
      <w:rPr>
        <w:lang w:val="ru-RU" w:eastAsia="en-US" w:bidi="ar-SA"/>
      </w:r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pStyle w:val="881"/>
        <w:ind w:left="638" w:hanging="420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pStyle w:val="881"/>
        <w:ind w:left="638" w:hanging="420"/>
      </w:pPr>
      <w:rPr>
        <w:rFonts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pStyle w:val="881"/>
        <w:ind w:left="1183" w:hanging="257"/>
      </w:pPr>
      <w:rPr>
        <w:rFonts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81"/>
        <w:ind w:left="3136" w:hanging="257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81"/>
        <w:ind w:left="4115" w:hanging="257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81"/>
        <w:ind w:left="5093" w:hanging="257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81"/>
        <w:ind w:left="6072" w:hanging="257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81"/>
        <w:ind w:left="7050" w:hanging="257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81"/>
        <w:ind w:left="8029" w:hanging="257"/>
      </w:pPr>
      <w:rPr>
        <w:lang w:val="ru-RU" w:eastAsia="en-US" w:bidi="ar-SA"/>
      </w:rPr>
    </w:lvl>
  </w:abstractNum>
  <w:abstractNum w:abstractNumId="1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pStyle w:val="881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81"/>
        <w:ind w:left="578" w:hanging="36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81"/>
        <w:ind w:left="115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81"/>
        <w:ind w:left="1374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81"/>
        <w:ind w:left="195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81"/>
        <w:ind w:left="217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81"/>
        <w:ind w:left="274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81"/>
        <w:ind w:left="296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81"/>
        <w:ind w:left="3544" w:hanging="1800"/>
      </w:p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pStyle w:val="881"/>
        <w:ind w:left="638" w:hanging="420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pStyle w:val="881"/>
        <w:ind w:left="638" w:hanging="420"/>
      </w:pPr>
      <w:rPr>
        <w:rFonts w:ascii="Times New Roman" w:hAnsi="Times New Roman" w:eastAsia="Times New Roman" w:cs="Times New Roman"/>
        <w:b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-"/>
      <w:lvlJc w:val="left"/>
      <w:pPr>
        <w:pStyle w:val="881"/>
        <w:ind w:left="218" w:hanging="201"/>
      </w:pPr>
      <w:rPr>
        <w:rFonts w:ascii="Times New Roman" w:hAnsi="Times New Roman" w:eastAsia="Times New Roman" w:cs="Times New Roman"/>
        <w:b/>
        <w:bCs/>
        <w:spacing w:val="-1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81"/>
        <w:ind w:left="2716" w:hanging="201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81"/>
        <w:ind w:left="3755" w:hanging="201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81"/>
        <w:ind w:left="4793" w:hanging="201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81"/>
        <w:ind w:left="5832" w:hanging="201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81"/>
        <w:ind w:left="6870" w:hanging="201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81"/>
        <w:ind w:left="7909" w:hanging="201"/>
      </w:pPr>
      <w:rPr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1"/>
        <w:ind w:left="928" w:hanging="360"/>
      </w:pPr>
      <w:rPr>
        <w:rFonts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pStyle w:val="881"/>
        <w:ind w:left="1844" w:hanging="360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881"/>
        <w:ind w:left="2749" w:hanging="360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81"/>
        <w:ind w:left="3653" w:hanging="360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81"/>
        <w:ind w:left="4558" w:hanging="360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81"/>
        <w:ind w:left="5463" w:hanging="360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81"/>
        <w:ind w:left="6367" w:hanging="360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81"/>
        <w:ind w:left="7272" w:hanging="360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81"/>
        <w:ind w:left="8177" w:hanging="360"/>
      </w:pPr>
      <w:rPr>
        <w:lang w:val="ru-RU" w:eastAsia="en-US" w:bidi="ar-SA"/>
      </w:r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881"/>
        <w:ind w:left="218" w:hanging="439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pStyle w:val="881"/>
        <w:ind w:left="218" w:hanging="439"/>
      </w:pPr>
      <w:rPr>
        <w:rFonts w:ascii="Times New Roman" w:hAnsi="Times New Roman" w:eastAsia="Times New Roman" w:cs="Times New Roman"/>
        <w:b w:val="0"/>
        <w:i w:val="0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881"/>
        <w:ind w:left="2173" w:hanging="439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81"/>
        <w:ind w:left="3149" w:hanging="439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81"/>
        <w:ind w:left="4126" w:hanging="439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81"/>
        <w:ind w:left="5103" w:hanging="439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81"/>
        <w:ind w:left="6079" w:hanging="439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81"/>
        <w:ind w:left="7056" w:hanging="439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81"/>
        <w:ind w:left="8033" w:hanging="439"/>
      </w:pPr>
      <w:rPr>
        <w:lang w:val="ru-RU" w:eastAsia="en-US" w:bidi="ar-SA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1"/>
  </w:num>
  <w:num w:numId="5">
    <w:abstractNumId w:val="11"/>
  </w:num>
  <w:num w:numId="6">
    <w:abstractNumId w:val="5"/>
  </w:num>
  <w:num w:numId="7">
    <w:abstractNumId w:val="15"/>
  </w:num>
  <w:num w:numId="8">
    <w:abstractNumId w:val="12"/>
  </w:num>
  <w:num w:numId="9">
    <w:abstractNumId w:val="0"/>
  </w:num>
  <w:num w:numId="10">
    <w:abstractNumId w:val="10"/>
  </w:num>
  <w:num w:numId="11">
    <w:abstractNumId w:val="13"/>
  </w:num>
  <w:num w:numId="12">
    <w:abstractNumId w:val="7"/>
  </w:num>
  <w:num w:numId="13">
    <w:abstractNumId w:val="8"/>
  </w:num>
  <w:num w:numId="14">
    <w:abstractNumId w:val="9"/>
  </w:num>
  <w:num w:numId="15">
    <w:abstractNumId w:val="2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81"/>
    <w:next w:val="88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81"/>
    <w:next w:val="881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81"/>
    <w:next w:val="881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81"/>
    <w:next w:val="881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81"/>
    <w:next w:val="881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81"/>
    <w:next w:val="881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881"/>
    <w:uiPriority w:val="34"/>
    <w:qFormat/>
    <w:pPr>
      <w:contextualSpacing/>
      <w:ind w:left="720"/>
    </w:p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81"/>
    <w:next w:val="881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link w:val="723"/>
    <w:uiPriority w:val="10"/>
    <w:rPr>
      <w:sz w:val="48"/>
      <w:szCs w:val="48"/>
    </w:rPr>
  </w:style>
  <w:style w:type="paragraph" w:styleId="725">
    <w:name w:val="Subtitle"/>
    <w:basedOn w:val="881"/>
    <w:next w:val="881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link w:val="725"/>
    <w:uiPriority w:val="11"/>
    <w:rPr>
      <w:sz w:val="24"/>
      <w:szCs w:val="24"/>
    </w:rPr>
  </w:style>
  <w:style w:type="paragraph" w:styleId="727">
    <w:name w:val="Quote"/>
    <w:basedOn w:val="881"/>
    <w:next w:val="881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81"/>
    <w:next w:val="881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paragraph" w:styleId="731">
    <w:name w:val="Header"/>
    <w:basedOn w:val="881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Header Char"/>
    <w:link w:val="731"/>
    <w:uiPriority w:val="99"/>
  </w:style>
  <w:style w:type="paragraph" w:styleId="733">
    <w:name w:val="Footer"/>
    <w:basedOn w:val="881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Footer Char"/>
    <w:link w:val="733"/>
    <w:uiPriority w:val="99"/>
  </w:style>
  <w:style w:type="paragraph" w:styleId="735">
    <w:name w:val="Caption"/>
    <w:basedOn w:val="881"/>
    <w:next w:val="8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733"/>
    <w:uiPriority w:val="99"/>
  </w:style>
  <w:style w:type="table" w:styleId="73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next w:val="881"/>
    <w:link w:val="881"/>
    <w:uiPriority w:val="1"/>
    <w:qFormat/>
    <w:pPr>
      <w:widowControl w:val="off"/>
    </w:pPr>
    <w:rPr>
      <w:rFonts w:ascii="Times New Roman" w:hAnsi="Times New Roman" w:eastAsia="Times New Roman"/>
      <w:sz w:val="22"/>
      <w:szCs w:val="22"/>
      <w:lang w:val="ru-RU" w:eastAsia="en-US" w:bidi="ar-SA"/>
    </w:rPr>
  </w:style>
  <w:style w:type="paragraph" w:styleId="882">
    <w:name w:val="Заголовок 1"/>
    <w:basedOn w:val="881"/>
    <w:next w:val="882"/>
    <w:link w:val="886"/>
    <w:uiPriority w:val="1"/>
    <w:qFormat/>
    <w:pPr>
      <w:ind w:left="818" w:hanging="241"/>
      <w:spacing w:line="274" w:lineRule="exact"/>
      <w:outlineLvl w:val="0"/>
    </w:pPr>
    <w:rPr>
      <w:b/>
      <w:bCs/>
      <w:sz w:val="24"/>
      <w:szCs w:val="24"/>
    </w:rPr>
  </w:style>
  <w:style w:type="character" w:styleId="883">
    <w:name w:val="Основной шрифт абзаца"/>
    <w:next w:val="883"/>
    <w:link w:val="881"/>
    <w:uiPriority w:val="1"/>
    <w:unhideWhenUsed/>
  </w:style>
  <w:style w:type="table" w:styleId="884">
    <w:name w:val="Обычная таблица"/>
    <w:next w:val="884"/>
    <w:link w:val="881"/>
    <w:uiPriority w:val="99"/>
    <w:semiHidden/>
    <w:unhideWhenUsed/>
    <w:tblPr/>
  </w:style>
  <w:style w:type="numbering" w:styleId="885">
    <w:name w:val="Нет списка"/>
    <w:next w:val="885"/>
    <w:link w:val="881"/>
    <w:uiPriority w:val="99"/>
    <w:semiHidden/>
    <w:unhideWhenUsed/>
  </w:style>
  <w:style w:type="character" w:styleId="886">
    <w:name w:val="Заголовок 1 Знак"/>
    <w:next w:val="886"/>
    <w:link w:val="882"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87">
    <w:name w:val="Основной текст"/>
    <w:basedOn w:val="881"/>
    <w:next w:val="887"/>
    <w:link w:val="888"/>
    <w:uiPriority w:val="1"/>
    <w:qFormat/>
    <w:pPr>
      <w:ind w:left="218"/>
    </w:pPr>
    <w:rPr>
      <w:sz w:val="24"/>
      <w:szCs w:val="24"/>
    </w:rPr>
  </w:style>
  <w:style w:type="character" w:styleId="888">
    <w:name w:val="Основной текст Знак"/>
    <w:next w:val="888"/>
    <w:link w:val="887"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889">
    <w:name w:val="Абзац списка"/>
    <w:basedOn w:val="881"/>
    <w:next w:val="889"/>
    <w:link w:val="881"/>
    <w:uiPriority w:val="34"/>
    <w:qFormat/>
    <w:pPr>
      <w:ind w:left="218"/>
    </w:pPr>
  </w:style>
  <w:style w:type="character" w:styleId="890">
    <w:name w:val="Гиперссылка"/>
    <w:next w:val="890"/>
    <w:link w:val="881"/>
    <w:uiPriority w:val="99"/>
    <w:unhideWhenUsed/>
    <w:rPr>
      <w:color w:val="0563c1"/>
      <w:u w:val="single"/>
    </w:rPr>
  </w:style>
  <w:style w:type="table" w:styleId="891">
    <w:name w:val="Сетка таблицы"/>
    <w:basedOn w:val="884"/>
    <w:next w:val="891"/>
    <w:link w:val="881"/>
    <w:uiPriority w:val="39"/>
    <w:tblPr/>
  </w:style>
  <w:style w:type="paragraph" w:styleId="892">
    <w:name w:val="Верхний колонтитул"/>
    <w:basedOn w:val="881"/>
    <w:next w:val="892"/>
    <w:link w:val="8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3">
    <w:name w:val="Верхний колонтитул Знак"/>
    <w:next w:val="893"/>
    <w:link w:val="892"/>
    <w:uiPriority w:val="99"/>
    <w:rPr>
      <w:rFonts w:ascii="Times New Roman" w:hAnsi="Times New Roman" w:eastAsia="Times New Roman"/>
      <w:sz w:val="22"/>
      <w:szCs w:val="22"/>
      <w:lang w:eastAsia="en-US"/>
    </w:rPr>
  </w:style>
  <w:style w:type="paragraph" w:styleId="894">
    <w:name w:val="Нижний колонтитул"/>
    <w:basedOn w:val="881"/>
    <w:next w:val="894"/>
    <w:link w:val="8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5">
    <w:name w:val="Нижний колонтитул Знак"/>
    <w:next w:val="895"/>
    <w:link w:val="894"/>
    <w:uiPriority w:val="99"/>
    <w:rPr>
      <w:rFonts w:ascii="Times New Roman" w:hAnsi="Times New Roman" w:eastAsia="Times New Roman"/>
      <w:sz w:val="22"/>
      <w:szCs w:val="22"/>
      <w:lang w:eastAsia="en-US"/>
    </w:rPr>
  </w:style>
  <w:style w:type="paragraph" w:styleId="896">
    <w:name w:val="Текст выноски"/>
    <w:basedOn w:val="881"/>
    <w:next w:val="896"/>
    <w:link w:val="897"/>
    <w:uiPriority w:val="99"/>
    <w:semiHidden/>
    <w:unhideWhenUsed/>
    <w:rPr>
      <w:rFonts w:ascii="Tahoma" w:hAnsi="Tahoma" w:cs="Tahoma"/>
      <w:sz w:val="16"/>
      <w:szCs w:val="16"/>
    </w:rPr>
  </w:style>
  <w:style w:type="character" w:styleId="897">
    <w:name w:val="Текст выноски Знак"/>
    <w:next w:val="897"/>
    <w:link w:val="896"/>
    <w:uiPriority w:val="99"/>
    <w:semiHidden/>
    <w:rPr>
      <w:rFonts w:ascii="Tahoma" w:hAnsi="Tahoma" w:eastAsia="Times New Roman" w:cs="Tahoma"/>
      <w:sz w:val="16"/>
      <w:szCs w:val="16"/>
      <w:lang w:eastAsia="en-US"/>
    </w:rPr>
  </w:style>
  <w:style w:type="character" w:styleId="898" w:default="1">
    <w:name w:val="Default Paragraph Font"/>
    <w:uiPriority w:val="1"/>
    <w:semiHidden/>
    <w:unhideWhenUsed/>
  </w:style>
  <w:style w:type="numbering" w:styleId="899" w:default="1">
    <w:name w:val="No List"/>
    <w:uiPriority w:val="99"/>
    <w:semiHidden/>
    <w:unhideWhenUsed/>
  </w:style>
  <w:style w:type="table" w:styleId="9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revision>52</cp:revision>
  <dcterms:created xsi:type="dcterms:W3CDTF">2022-02-15T07:03:00Z</dcterms:created>
  <dcterms:modified xsi:type="dcterms:W3CDTF">2025-03-18T06:44:11Z</dcterms:modified>
  <cp:version>917504</cp:version>
</cp:coreProperties>
</file>