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A92" w:rsidRPr="009F688D" w:rsidRDefault="00B65A92" w:rsidP="00B65A92">
      <w:pPr>
        <w:spacing w:after="0"/>
        <w:jc w:val="center"/>
        <w:rPr>
          <w:rFonts w:ascii="Times New Roman" w:eastAsiaTheme="minorHAnsi" w:hAnsi="Times New Roman" w:cstheme="minorBidi"/>
          <w:b/>
          <w:sz w:val="28"/>
          <w:szCs w:val="28"/>
        </w:rPr>
      </w:pPr>
      <w:r w:rsidRPr="009F688D">
        <w:rPr>
          <w:rFonts w:ascii="Times New Roman" w:eastAsiaTheme="minorHAnsi" w:hAnsi="Times New Roman" w:cstheme="minorBidi"/>
          <w:b/>
          <w:sz w:val="28"/>
          <w:szCs w:val="28"/>
        </w:rPr>
        <w:t>Государственное казенное общеобразовательное учреждение</w:t>
      </w:r>
    </w:p>
    <w:p w:rsidR="00B65A92" w:rsidRPr="009F688D" w:rsidRDefault="00B65A92" w:rsidP="00B65A92">
      <w:pPr>
        <w:spacing w:after="0"/>
        <w:jc w:val="center"/>
        <w:rPr>
          <w:rFonts w:ascii="Times New Roman" w:eastAsiaTheme="minorHAnsi" w:hAnsi="Times New Roman" w:cstheme="minorBidi"/>
          <w:b/>
          <w:sz w:val="28"/>
          <w:szCs w:val="28"/>
        </w:rPr>
      </w:pPr>
      <w:r w:rsidRPr="009F688D">
        <w:rPr>
          <w:rFonts w:ascii="Times New Roman" w:eastAsiaTheme="minorHAnsi" w:hAnsi="Times New Roman" w:cstheme="minorBidi"/>
          <w:b/>
          <w:sz w:val="28"/>
          <w:szCs w:val="28"/>
        </w:rPr>
        <w:t>«Волгоградская школа – интернат №5»</w:t>
      </w:r>
    </w:p>
    <w:p w:rsidR="00B65A92" w:rsidRPr="009F688D" w:rsidRDefault="00B65A92" w:rsidP="00B65A92">
      <w:pPr>
        <w:spacing w:after="0"/>
        <w:jc w:val="center"/>
        <w:rPr>
          <w:rFonts w:ascii="Times New Roman" w:eastAsiaTheme="minorHAnsi" w:hAnsi="Times New Roman" w:cstheme="minorBidi"/>
          <w:sz w:val="28"/>
          <w:szCs w:val="28"/>
        </w:rPr>
      </w:pPr>
      <w:r w:rsidRPr="009F688D">
        <w:rPr>
          <w:rFonts w:ascii="Times New Roman" w:eastAsiaTheme="minorHAnsi" w:hAnsi="Times New Roman" w:cstheme="minorBidi"/>
          <w:sz w:val="28"/>
          <w:szCs w:val="28"/>
        </w:rPr>
        <w:t>400051, г. Волгоград, ул. Столетова, д. 16</w:t>
      </w:r>
      <w:r w:rsidRPr="009F688D">
        <w:rPr>
          <w:rFonts w:ascii="Times New Roman" w:eastAsiaTheme="minorHAnsi" w:hAnsi="Times New Roman" w:cstheme="minorBidi"/>
          <w:sz w:val="28"/>
          <w:szCs w:val="28"/>
        </w:rPr>
        <w:tab/>
      </w:r>
      <w:r w:rsidRPr="009F688D">
        <w:rPr>
          <w:rFonts w:ascii="Times New Roman" w:eastAsiaTheme="minorHAnsi" w:hAnsi="Times New Roman" w:cstheme="minorBidi"/>
          <w:sz w:val="28"/>
          <w:szCs w:val="28"/>
        </w:rPr>
        <w:tab/>
      </w:r>
      <w:r w:rsidRPr="009F688D">
        <w:rPr>
          <w:rFonts w:ascii="Times New Roman" w:eastAsiaTheme="minorHAnsi" w:hAnsi="Times New Roman" w:cstheme="minorBidi"/>
          <w:sz w:val="28"/>
          <w:szCs w:val="28"/>
          <w:lang w:val="en-US"/>
        </w:rPr>
        <w:t>E</w:t>
      </w:r>
      <w:r w:rsidRPr="009F688D">
        <w:rPr>
          <w:rFonts w:ascii="Times New Roman" w:eastAsiaTheme="minorHAnsi" w:hAnsi="Times New Roman" w:cstheme="minorBidi"/>
          <w:sz w:val="28"/>
          <w:szCs w:val="28"/>
        </w:rPr>
        <w:t>-</w:t>
      </w:r>
      <w:r w:rsidRPr="009F688D">
        <w:rPr>
          <w:rFonts w:ascii="Times New Roman" w:eastAsiaTheme="minorHAnsi" w:hAnsi="Times New Roman" w:cstheme="minorBidi"/>
          <w:sz w:val="28"/>
          <w:szCs w:val="28"/>
          <w:lang w:val="en-US"/>
        </w:rPr>
        <w:t>mail</w:t>
      </w:r>
      <w:r w:rsidRPr="009F688D">
        <w:rPr>
          <w:rFonts w:ascii="Times New Roman" w:eastAsiaTheme="minorHAnsi" w:hAnsi="Times New Roman" w:cstheme="minorBidi"/>
          <w:sz w:val="28"/>
          <w:szCs w:val="28"/>
        </w:rPr>
        <w:t xml:space="preserve">: </w:t>
      </w:r>
      <w:hyperlink r:id="rId8" w:history="1">
        <w:r w:rsidRPr="009F688D">
          <w:rPr>
            <w:rFonts w:ascii="Times New Roman" w:eastAsiaTheme="minorHAnsi" w:hAnsi="Times New Roman" w:cstheme="minorBidi"/>
            <w:sz w:val="28"/>
            <w:szCs w:val="28"/>
            <w:u w:val="single"/>
            <w:lang w:val="en-US"/>
          </w:rPr>
          <w:t>school</w:t>
        </w:r>
        <w:r w:rsidRPr="009F688D">
          <w:rPr>
            <w:rFonts w:ascii="Times New Roman" w:eastAsiaTheme="minorHAnsi" w:hAnsi="Times New Roman" w:cstheme="minorBidi"/>
            <w:sz w:val="28"/>
            <w:szCs w:val="28"/>
            <w:u w:val="single"/>
          </w:rPr>
          <w:t>-</w:t>
        </w:r>
        <w:r w:rsidRPr="009F688D">
          <w:rPr>
            <w:rFonts w:ascii="Times New Roman" w:eastAsiaTheme="minorHAnsi" w:hAnsi="Times New Roman" w:cstheme="minorBidi"/>
            <w:sz w:val="28"/>
            <w:szCs w:val="28"/>
            <w:u w:val="single"/>
            <w:lang w:val="en-US"/>
          </w:rPr>
          <w:t>int</w:t>
        </w:r>
        <w:r w:rsidRPr="009F688D">
          <w:rPr>
            <w:rFonts w:ascii="Times New Roman" w:eastAsiaTheme="minorHAnsi" w:hAnsi="Times New Roman" w:cstheme="minorBidi"/>
            <w:sz w:val="28"/>
            <w:szCs w:val="28"/>
            <w:u w:val="single"/>
          </w:rPr>
          <w:t>5@</w:t>
        </w:r>
        <w:r w:rsidRPr="009F688D">
          <w:rPr>
            <w:rFonts w:ascii="Times New Roman" w:eastAsiaTheme="minorHAnsi" w:hAnsi="Times New Roman" w:cstheme="minorBidi"/>
            <w:sz w:val="28"/>
            <w:szCs w:val="28"/>
            <w:u w:val="single"/>
            <w:lang w:val="en-US"/>
          </w:rPr>
          <w:t>yandex</w:t>
        </w:r>
        <w:r w:rsidRPr="009F688D">
          <w:rPr>
            <w:rFonts w:ascii="Times New Roman" w:eastAsiaTheme="minorHAnsi" w:hAnsi="Times New Roman" w:cstheme="minorBidi"/>
            <w:sz w:val="28"/>
            <w:szCs w:val="28"/>
            <w:u w:val="single"/>
          </w:rPr>
          <w:t>.</w:t>
        </w:r>
        <w:r w:rsidRPr="009F688D">
          <w:rPr>
            <w:rFonts w:ascii="Times New Roman" w:eastAsiaTheme="minorHAnsi" w:hAnsi="Times New Roman" w:cstheme="minorBidi"/>
            <w:sz w:val="28"/>
            <w:szCs w:val="28"/>
            <w:u w:val="single"/>
            <w:lang w:val="en-US"/>
          </w:rPr>
          <w:t>ru</w:t>
        </w:r>
      </w:hyperlink>
    </w:p>
    <w:p w:rsidR="00B65A92" w:rsidRPr="009F688D" w:rsidRDefault="00B65A92" w:rsidP="00B65A92">
      <w:pPr>
        <w:spacing w:after="0"/>
        <w:jc w:val="center"/>
        <w:rPr>
          <w:rFonts w:ascii="Times New Roman" w:eastAsiaTheme="minorHAnsi" w:hAnsi="Times New Roman" w:cstheme="minorBidi"/>
          <w:sz w:val="28"/>
          <w:szCs w:val="28"/>
        </w:rPr>
      </w:pPr>
    </w:p>
    <w:p w:rsidR="00B65A92" w:rsidRPr="009F688D" w:rsidRDefault="00B65A92" w:rsidP="00B65A92">
      <w:pPr>
        <w:spacing w:after="0"/>
        <w:jc w:val="center"/>
        <w:rPr>
          <w:rFonts w:ascii="Times New Roman" w:eastAsiaTheme="minorHAnsi" w:hAnsi="Times New Roman" w:cstheme="minorBidi"/>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3321"/>
        <w:gridCol w:w="3163"/>
      </w:tblGrid>
      <w:tr w:rsidR="00B65A92" w:rsidRPr="009F688D" w:rsidTr="002E3C7D">
        <w:tc>
          <w:tcPr>
            <w:tcW w:w="3936" w:type="dxa"/>
          </w:tcPr>
          <w:p w:rsidR="00B65A92" w:rsidRPr="009F688D" w:rsidRDefault="00B65A92" w:rsidP="002E3C7D">
            <w:pPr>
              <w:rPr>
                <w:rFonts w:ascii="Times New Roman" w:hAnsi="Times New Roman" w:cstheme="minorBidi"/>
                <w:sz w:val="28"/>
                <w:szCs w:val="28"/>
              </w:rPr>
            </w:pPr>
            <w:r w:rsidRPr="009F688D">
              <w:rPr>
                <w:rFonts w:ascii="Times New Roman" w:eastAsiaTheme="minorHAnsi" w:hAnsi="Times New Roman" w:cstheme="minorBidi"/>
                <w:b/>
                <w:caps/>
                <w:sz w:val="28"/>
                <w:szCs w:val="28"/>
              </w:rPr>
              <w:t>Рассмотрено</w:t>
            </w:r>
            <w:r w:rsidRPr="009F688D">
              <w:rPr>
                <w:rFonts w:ascii="Times New Roman" w:eastAsiaTheme="minorHAnsi" w:hAnsi="Times New Roman" w:cstheme="minorBidi"/>
                <w:sz w:val="28"/>
                <w:szCs w:val="28"/>
              </w:rPr>
              <w:t xml:space="preserve"> </w:t>
            </w:r>
          </w:p>
          <w:p w:rsidR="00B65A92" w:rsidRPr="009F688D" w:rsidRDefault="00B65A92" w:rsidP="002E3C7D">
            <w:pPr>
              <w:rPr>
                <w:rFonts w:ascii="Times New Roman" w:eastAsiaTheme="minorHAnsi" w:hAnsi="Times New Roman" w:cstheme="minorBidi"/>
                <w:sz w:val="28"/>
                <w:szCs w:val="28"/>
              </w:rPr>
            </w:pPr>
          </w:p>
          <w:p w:rsidR="00B65A92" w:rsidRPr="009F688D" w:rsidRDefault="00B65A92" w:rsidP="002E3C7D">
            <w:pPr>
              <w:rPr>
                <w:rFonts w:ascii="Times New Roman" w:eastAsiaTheme="minorHAnsi" w:hAnsi="Times New Roman" w:cstheme="minorBidi"/>
                <w:szCs w:val="28"/>
              </w:rPr>
            </w:pPr>
            <w:r w:rsidRPr="009F688D">
              <w:rPr>
                <w:rFonts w:ascii="Times New Roman" w:eastAsiaTheme="minorHAnsi" w:hAnsi="Times New Roman" w:cstheme="minorBidi"/>
                <w:szCs w:val="28"/>
              </w:rPr>
              <w:t xml:space="preserve">на заседании методического объединения учителей начальных классов </w:t>
            </w:r>
          </w:p>
          <w:p w:rsidR="00B65A92" w:rsidRPr="009F688D" w:rsidRDefault="00B65A92" w:rsidP="002E3C7D">
            <w:pPr>
              <w:rPr>
                <w:rFonts w:ascii="Times New Roman" w:eastAsiaTheme="minorHAnsi" w:hAnsi="Times New Roman" w:cstheme="minorBidi"/>
                <w:sz w:val="28"/>
                <w:szCs w:val="28"/>
              </w:rPr>
            </w:pPr>
          </w:p>
          <w:p w:rsidR="00B65A92" w:rsidRPr="009F688D" w:rsidRDefault="00B65A92" w:rsidP="002E3C7D">
            <w:pPr>
              <w:rPr>
                <w:rFonts w:ascii="Times New Roman" w:eastAsiaTheme="minorHAnsi" w:hAnsi="Times New Roman" w:cstheme="minorBidi"/>
                <w:sz w:val="28"/>
                <w:szCs w:val="28"/>
              </w:rPr>
            </w:pPr>
            <w:r w:rsidRPr="009F688D">
              <w:rPr>
                <w:rFonts w:ascii="Times New Roman" w:eastAsiaTheme="minorHAnsi" w:hAnsi="Times New Roman" w:cstheme="minorBidi"/>
                <w:sz w:val="28"/>
                <w:szCs w:val="28"/>
              </w:rPr>
              <w:t xml:space="preserve">______________________ </w:t>
            </w:r>
          </w:p>
          <w:p w:rsidR="00B65A92" w:rsidRPr="009F688D" w:rsidRDefault="00B65A92" w:rsidP="002E3C7D">
            <w:pPr>
              <w:rPr>
                <w:rFonts w:ascii="Times New Roman" w:eastAsiaTheme="minorHAnsi" w:hAnsi="Times New Roman" w:cstheme="minorBidi"/>
                <w:sz w:val="28"/>
                <w:szCs w:val="28"/>
              </w:rPr>
            </w:pPr>
            <w:r w:rsidRPr="009F688D">
              <w:rPr>
                <w:rFonts w:ascii="Times New Roman" w:eastAsiaTheme="minorHAnsi" w:hAnsi="Times New Roman" w:cstheme="minorBidi"/>
                <w:sz w:val="28"/>
                <w:szCs w:val="28"/>
              </w:rPr>
              <w:t xml:space="preserve">                           </w:t>
            </w:r>
            <w:r w:rsidRPr="009F688D">
              <w:rPr>
                <w:rFonts w:ascii="Times New Roman" w:eastAsiaTheme="minorHAnsi" w:hAnsi="Times New Roman" w:cstheme="minorBidi"/>
                <w:szCs w:val="28"/>
              </w:rPr>
              <w:t>Н.А. Бакеева</w:t>
            </w:r>
          </w:p>
          <w:p w:rsidR="00B65A92" w:rsidRPr="009F688D" w:rsidRDefault="00B65A92" w:rsidP="002E3C7D">
            <w:pPr>
              <w:spacing w:line="276" w:lineRule="auto"/>
              <w:rPr>
                <w:rFonts w:ascii="Times New Roman" w:hAnsi="Times New Roman"/>
                <w:sz w:val="28"/>
                <w:szCs w:val="28"/>
              </w:rPr>
            </w:pPr>
            <w:r w:rsidRPr="009F688D">
              <w:rPr>
                <w:rFonts w:ascii="Times New Roman" w:eastAsiaTheme="minorHAnsi" w:hAnsi="Times New Roman" w:cstheme="minorBidi"/>
                <w:szCs w:val="28"/>
                <w:u w:val="single"/>
              </w:rPr>
              <w:t>Протокол от   26. 08. 2016 г. № 3</w:t>
            </w:r>
          </w:p>
        </w:tc>
        <w:tc>
          <w:tcPr>
            <w:tcW w:w="3321" w:type="dxa"/>
          </w:tcPr>
          <w:p w:rsidR="00B65A92" w:rsidRPr="009F688D" w:rsidRDefault="00B65A92" w:rsidP="002E3C7D">
            <w:pPr>
              <w:rPr>
                <w:rFonts w:ascii="Times New Roman" w:hAnsi="Times New Roman" w:cstheme="minorBidi"/>
                <w:b/>
                <w:sz w:val="28"/>
                <w:szCs w:val="28"/>
              </w:rPr>
            </w:pPr>
            <w:r w:rsidRPr="009F688D">
              <w:rPr>
                <w:rFonts w:ascii="Times New Roman" w:eastAsiaTheme="minorHAnsi" w:hAnsi="Times New Roman" w:cstheme="minorBidi"/>
                <w:b/>
                <w:sz w:val="28"/>
                <w:szCs w:val="28"/>
              </w:rPr>
              <w:t xml:space="preserve">СОГЛАСОВАНО </w:t>
            </w:r>
          </w:p>
          <w:p w:rsidR="00B65A92" w:rsidRPr="009F688D" w:rsidRDefault="00B65A92" w:rsidP="002E3C7D">
            <w:pPr>
              <w:rPr>
                <w:rFonts w:ascii="Times New Roman" w:eastAsiaTheme="minorHAnsi" w:hAnsi="Times New Roman" w:cstheme="minorBidi"/>
                <w:sz w:val="28"/>
                <w:szCs w:val="28"/>
              </w:rPr>
            </w:pPr>
          </w:p>
          <w:p w:rsidR="00B65A92" w:rsidRPr="009F688D" w:rsidRDefault="00B65A92" w:rsidP="002E3C7D">
            <w:pPr>
              <w:rPr>
                <w:rFonts w:ascii="Times New Roman" w:eastAsiaTheme="minorHAnsi" w:hAnsi="Times New Roman" w:cstheme="minorBidi"/>
                <w:szCs w:val="28"/>
              </w:rPr>
            </w:pPr>
            <w:r w:rsidRPr="009F688D">
              <w:rPr>
                <w:rFonts w:ascii="Times New Roman" w:eastAsiaTheme="minorHAnsi" w:hAnsi="Times New Roman" w:cstheme="minorBidi"/>
                <w:szCs w:val="28"/>
              </w:rPr>
              <w:t>Заместитель директора по учебной работе ГКОУ «Волгоградская школа-интернат № 5»</w:t>
            </w:r>
          </w:p>
          <w:p w:rsidR="00B65A92" w:rsidRPr="009F688D" w:rsidRDefault="00B65A92" w:rsidP="002E3C7D">
            <w:pPr>
              <w:rPr>
                <w:rFonts w:ascii="Times New Roman" w:eastAsiaTheme="minorHAnsi" w:hAnsi="Times New Roman" w:cstheme="minorBidi"/>
                <w:sz w:val="28"/>
                <w:szCs w:val="28"/>
              </w:rPr>
            </w:pPr>
            <w:r w:rsidRPr="009F688D">
              <w:rPr>
                <w:rFonts w:ascii="Times New Roman" w:eastAsiaTheme="minorHAnsi" w:hAnsi="Times New Roman" w:cstheme="minorBidi"/>
                <w:sz w:val="28"/>
                <w:szCs w:val="28"/>
              </w:rPr>
              <w:t xml:space="preserve">___________________ </w:t>
            </w:r>
          </w:p>
          <w:p w:rsidR="00B65A92" w:rsidRPr="009F688D" w:rsidRDefault="00B65A92" w:rsidP="002E3C7D">
            <w:pPr>
              <w:spacing w:line="276" w:lineRule="auto"/>
              <w:rPr>
                <w:rFonts w:ascii="Times New Roman" w:hAnsi="Times New Roman"/>
                <w:sz w:val="28"/>
                <w:szCs w:val="28"/>
              </w:rPr>
            </w:pPr>
            <w:r w:rsidRPr="009F688D">
              <w:rPr>
                <w:rFonts w:ascii="Times New Roman" w:eastAsiaTheme="minorHAnsi" w:hAnsi="Times New Roman" w:cstheme="minorBidi"/>
                <w:sz w:val="28"/>
                <w:szCs w:val="28"/>
              </w:rPr>
              <w:t xml:space="preserve">                    </w:t>
            </w:r>
            <w:r w:rsidRPr="009F688D">
              <w:rPr>
                <w:rFonts w:ascii="Times New Roman" w:eastAsiaTheme="minorHAnsi" w:hAnsi="Times New Roman" w:cstheme="minorBidi"/>
                <w:szCs w:val="28"/>
              </w:rPr>
              <w:t>Т.А. Беляева</w:t>
            </w:r>
          </w:p>
        </w:tc>
        <w:tc>
          <w:tcPr>
            <w:tcW w:w="3163" w:type="dxa"/>
          </w:tcPr>
          <w:p w:rsidR="00B65A92" w:rsidRPr="009F688D" w:rsidRDefault="00B65A92" w:rsidP="002E3C7D">
            <w:pPr>
              <w:rPr>
                <w:rFonts w:ascii="Times New Roman" w:hAnsi="Times New Roman" w:cstheme="minorBidi"/>
                <w:b/>
                <w:sz w:val="28"/>
                <w:szCs w:val="28"/>
              </w:rPr>
            </w:pPr>
            <w:r w:rsidRPr="009F688D">
              <w:rPr>
                <w:rFonts w:ascii="Times New Roman" w:eastAsiaTheme="minorHAnsi" w:hAnsi="Times New Roman" w:cstheme="minorBidi"/>
                <w:b/>
                <w:sz w:val="28"/>
                <w:szCs w:val="28"/>
              </w:rPr>
              <w:t>УТВЕРЖДАЮ</w:t>
            </w:r>
          </w:p>
          <w:p w:rsidR="00B65A92" w:rsidRPr="009F688D" w:rsidRDefault="00B65A92" w:rsidP="002E3C7D">
            <w:pPr>
              <w:rPr>
                <w:rFonts w:ascii="Times New Roman" w:eastAsiaTheme="minorHAnsi" w:hAnsi="Times New Roman" w:cstheme="minorBidi"/>
                <w:sz w:val="28"/>
                <w:szCs w:val="28"/>
              </w:rPr>
            </w:pPr>
          </w:p>
          <w:p w:rsidR="00B65A92" w:rsidRPr="009F688D" w:rsidRDefault="00B65A92" w:rsidP="002E3C7D">
            <w:pPr>
              <w:rPr>
                <w:rFonts w:ascii="Times New Roman" w:eastAsiaTheme="minorHAnsi" w:hAnsi="Times New Roman" w:cstheme="minorBidi"/>
                <w:szCs w:val="28"/>
              </w:rPr>
            </w:pPr>
            <w:r w:rsidRPr="009F688D">
              <w:rPr>
                <w:rFonts w:ascii="Times New Roman" w:eastAsiaTheme="minorHAnsi" w:hAnsi="Times New Roman" w:cstheme="minorBidi"/>
                <w:szCs w:val="28"/>
              </w:rPr>
              <w:t>Директор ГКОУ «Волгоградская школа-интернат № 5»</w:t>
            </w:r>
          </w:p>
          <w:p w:rsidR="00B65A92" w:rsidRPr="009F688D" w:rsidRDefault="00B65A92" w:rsidP="002E3C7D">
            <w:pPr>
              <w:rPr>
                <w:rFonts w:ascii="Times New Roman" w:eastAsiaTheme="minorHAnsi" w:hAnsi="Times New Roman" w:cstheme="minorBidi"/>
                <w:sz w:val="28"/>
                <w:szCs w:val="28"/>
              </w:rPr>
            </w:pPr>
          </w:p>
          <w:p w:rsidR="00B65A92" w:rsidRPr="009F688D" w:rsidRDefault="00B65A92" w:rsidP="002E3C7D">
            <w:pPr>
              <w:rPr>
                <w:rFonts w:ascii="Times New Roman" w:eastAsiaTheme="minorHAnsi" w:hAnsi="Times New Roman" w:cstheme="minorBidi"/>
                <w:sz w:val="28"/>
                <w:szCs w:val="28"/>
              </w:rPr>
            </w:pPr>
            <w:r w:rsidRPr="009F688D">
              <w:rPr>
                <w:rFonts w:ascii="Times New Roman" w:eastAsiaTheme="minorHAnsi" w:hAnsi="Times New Roman" w:cstheme="minorBidi"/>
                <w:sz w:val="28"/>
                <w:szCs w:val="28"/>
              </w:rPr>
              <w:t>____________________</w:t>
            </w:r>
          </w:p>
          <w:p w:rsidR="00B65A92" w:rsidRPr="009F688D" w:rsidRDefault="00B65A92" w:rsidP="002E3C7D">
            <w:pPr>
              <w:rPr>
                <w:rFonts w:ascii="Times New Roman" w:eastAsiaTheme="minorHAnsi" w:hAnsi="Times New Roman" w:cstheme="minorBidi"/>
                <w:szCs w:val="28"/>
              </w:rPr>
            </w:pPr>
            <w:r w:rsidRPr="009F688D">
              <w:rPr>
                <w:rFonts w:ascii="Times New Roman" w:eastAsiaTheme="minorHAnsi" w:hAnsi="Times New Roman" w:cstheme="minorBidi"/>
                <w:sz w:val="28"/>
                <w:szCs w:val="28"/>
              </w:rPr>
              <w:t xml:space="preserve">                  </w:t>
            </w:r>
            <w:r w:rsidRPr="009F688D">
              <w:rPr>
                <w:rFonts w:ascii="Times New Roman" w:eastAsiaTheme="minorHAnsi" w:hAnsi="Times New Roman" w:cstheme="minorBidi"/>
                <w:szCs w:val="28"/>
              </w:rPr>
              <w:t>Т.В. Калинина</w:t>
            </w:r>
          </w:p>
          <w:p w:rsidR="00B65A92" w:rsidRPr="009F688D" w:rsidRDefault="00B65A92" w:rsidP="002E3C7D">
            <w:pPr>
              <w:rPr>
                <w:rFonts w:ascii="Times New Roman" w:eastAsiaTheme="minorHAnsi" w:hAnsi="Times New Roman" w:cstheme="minorBidi"/>
                <w:sz w:val="28"/>
                <w:szCs w:val="28"/>
              </w:rPr>
            </w:pPr>
          </w:p>
          <w:p w:rsidR="00B65A92" w:rsidRPr="009F688D" w:rsidRDefault="00B65A92" w:rsidP="002E3C7D">
            <w:pPr>
              <w:spacing w:line="276" w:lineRule="auto"/>
              <w:rPr>
                <w:rFonts w:ascii="Times New Roman" w:hAnsi="Times New Roman"/>
                <w:sz w:val="28"/>
                <w:szCs w:val="28"/>
              </w:rPr>
            </w:pPr>
          </w:p>
        </w:tc>
      </w:tr>
    </w:tbl>
    <w:p w:rsidR="00B65A92" w:rsidRPr="009F688D" w:rsidRDefault="00B65A92" w:rsidP="00B65A92">
      <w:pPr>
        <w:spacing w:after="0"/>
        <w:jc w:val="both"/>
        <w:rPr>
          <w:rFonts w:ascii="Times New Roman" w:hAnsi="Times New Roman" w:cstheme="minorBidi"/>
          <w:b/>
          <w:sz w:val="28"/>
          <w:szCs w:val="28"/>
        </w:rPr>
      </w:pPr>
    </w:p>
    <w:p w:rsidR="00B65A92" w:rsidRPr="009F688D" w:rsidRDefault="00B65A92" w:rsidP="00B65A92">
      <w:pPr>
        <w:spacing w:after="0"/>
        <w:jc w:val="both"/>
        <w:rPr>
          <w:rFonts w:ascii="Times New Roman" w:eastAsiaTheme="minorHAnsi" w:hAnsi="Times New Roman" w:cstheme="minorBidi"/>
          <w:b/>
          <w:sz w:val="28"/>
          <w:szCs w:val="28"/>
        </w:rPr>
      </w:pPr>
    </w:p>
    <w:p w:rsidR="00B65A92" w:rsidRPr="009F688D" w:rsidRDefault="00B65A92" w:rsidP="00B65A92">
      <w:pPr>
        <w:spacing w:after="0"/>
        <w:jc w:val="both"/>
        <w:rPr>
          <w:rFonts w:ascii="Times New Roman" w:eastAsiaTheme="minorHAnsi" w:hAnsi="Times New Roman" w:cstheme="minorBidi"/>
          <w:b/>
          <w:sz w:val="28"/>
          <w:szCs w:val="28"/>
        </w:rPr>
      </w:pPr>
    </w:p>
    <w:p w:rsidR="00B65A92" w:rsidRPr="009F688D" w:rsidRDefault="00B65A92" w:rsidP="00B65A92">
      <w:pPr>
        <w:spacing w:after="0"/>
        <w:jc w:val="both"/>
        <w:rPr>
          <w:rFonts w:ascii="Times New Roman" w:eastAsiaTheme="minorHAnsi" w:hAnsi="Times New Roman" w:cstheme="minorBidi"/>
          <w:b/>
          <w:sz w:val="28"/>
          <w:szCs w:val="28"/>
        </w:rPr>
      </w:pPr>
    </w:p>
    <w:p w:rsidR="00B65A92" w:rsidRPr="009F688D" w:rsidRDefault="00B65A92" w:rsidP="00B65A92">
      <w:pPr>
        <w:spacing w:after="0"/>
        <w:jc w:val="both"/>
        <w:rPr>
          <w:rFonts w:ascii="Times New Roman" w:eastAsiaTheme="minorHAnsi" w:hAnsi="Times New Roman" w:cstheme="minorBidi"/>
          <w:b/>
          <w:sz w:val="28"/>
          <w:szCs w:val="28"/>
        </w:rPr>
      </w:pPr>
    </w:p>
    <w:p w:rsidR="00B65A92" w:rsidRPr="009F688D" w:rsidRDefault="00B65A92" w:rsidP="00B65A92">
      <w:pPr>
        <w:spacing w:after="0"/>
        <w:jc w:val="both"/>
        <w:rPr>
          <w:rFonts w:ascii="Times New Roman" w:eastAsiaTheme="minorHAnsi" w:hAnsi="Times New Roman" w:cstheme="minorBidi"/>
          <w:b/>
          <w:sz w:val="28"/>
          <w:szCs w:val="28"/>
        </w:rPr>
      </w:pPr>
    </w:p>
    <w:p w:rsidR="00B65A92" w:rsidRPr="009F688D" w:rsidRDefault="00B65A92" w:rsidP="00B65A92">
      <w:pPr>
        <w:spacing w:after="0"/>
        <w:jc w:val="center"/>
        <w:rPr>
          <w:rFonts w:ascii="Times New Roman" w:eastAsiaTheme="minorHAnsi" w:hAnsi="Times New Roman" w:cstheme="minorBidi"/>
          <w:b/>
          <w:caps/>
          <w:sz w:val="28"/>
          <w:szCs w:val="28"/>
        </w:rPr>
      </w:pPr>
      <w:r w:rsidRPr="009F688D">
        <w:rPr>
          <w:rFonts w:ascii="Times New Roman" w:eastAsiaTheme="minorHAnsi" w:hAnsi="Times New Roman" w:cstheme="minorBidi"/>
          <w:b/>
          <w:caps/>
          <w:sz w:val="28"/>
          <w:szCs w:val="28"/>
        </w:rPr>
        <w:t xml:space="preserve">Рабочая программа </w:t>
      </w:r>
    </w:p>
    <w:p w:rsidR="00B65A92" w:rsidRDefault="00B65A92" w:rsidP="00B65A92">
      <w:pPr>
        <w:spacing w:after="0"/>
        <w:jc w:val="center"/>
        <w:rPr>
          <w:rFonts w:ascii="Times New Roman" w:eastAsiaTheme="minorHAnsi" w:hAnsi="Times New Roman" w:cstheme="minorBidi"/>
          <w:b/>
          <w:caps/>
          <w:sz w:val="28"/>
          <w:szCs w:val="28"/>
        </w:rPr>
      </w:pPr>
      <w:r>
        <w:rPr>
          <w:rFonts w:ascii="Times New Roman" w:eastAsiaTheme="minorHAnsi" w:hAnsi="Times New Roman" w:cstheme="minorBidi"/>
          <w:b/>
          <w:caps/>
          <w:sz w:val="28"/>
          <w:szCs w:val="28"/>
        </w:rPr>
        <w:t>ПО ПРЕДМЕТУ</w:t>
      </w:r>
    </w:p>
    <w:p w:rsidR="00B65A92" w:rsidRPr="009F688D" w:rsidRDefault="00B65A92" w:rsidP="00B65A92">
      <w:pPr>
        <w:spacing w:after="0"/>
        <w:jc w:val="center"/>
        <w:rPr>
          <w:rFonts w:ascii="Times New Roman" w:eastAsiaTheme="minorHAnsi" w:hAnsi="Times New Roman" w:cstheme="minorBidi"/>
          <w:b/>
          <w:caps/>
          <w:sz w:val="28"/>
          <w:szCs w:val="28"/>
        </w:rPr>
      </w:pPr>
      <w:r>
        <w:rPr>
          <w:rFonts w:ascii="Times New Roman" w:eastAsiaTheme="minorHAnsi" w:hAnsi="Times New Roman" w:cstheme="minorBidi"/>
          <w:b/>
          <w:caps/>
          <w:sz w:val="28"/>
          <w:szCs w:val="28"/>
        </w:rPr>
        <w:t>окружающий природный мир</w:t>
      </w:r>
    </w:p>
    <w:p w:rsidR="00B65A92" w:rsidRPr="009F688D" w:rsidRDefault="00B65A92" w:rsidP="00B65A92">
      <w:pPr>
        <w:spacing w:after="0"/>
        <w:jc w:val="center"/>
        <w:rPr>
          <w:rFonts w:ascii="Times New Roman" w:eastAsiaTheme="minorHAnsi" w:hAnsi="Times New Roman" w:cstheme="minorBidi"/>
          <w:b/>
          <w:caps/>
          <w:sz w:val="28"/>
          <w:szCs w:val="28"/>
        </w:rPr>
      </w:pPr>
      <w:r w:rsidRPr="009F688D">
        <w:rPr>
          <w:rFonts w:ascii="Times New Roman" w:eastAsiaTheme="minorHAnsi" w:hAnsi="Times New Roman" w:cstheme="minorBidi"/>
          <w:b/>
          <w:caps/>
          <w:sz w:val="28"/>
          <w:szCs w:val="28"/>
        </w:rPr>
        <w:t xml:space="preserve">(АООП, </w:t>
      </w:r>
      <w:r w:rsidRPr="009F688D">
        <w:rPr>
          <w:rFonts w:ascii="Times New Roman" w:eastAsiaTheme="minorHAnsi" w:hAnsi="Times New Roman" w:cstheme="minorBidi"/>
          <w:b/>
          <w:sz w:val="28"/>
          <w:szCs w:val="28"/>
        </w:rPr>
        <w:t xml:space="preserve">вариант </w:t>
      </w:r>
      <w:r w:rsidRPr="009F688D">
        <w:rPr>
          <w:rFonts w:ascii="Times New Roman" w:eastAsiaTheme="minorHAnsi" w:hAnsi="Times New Roman" w:cstheme="minorBidi"/>
          <w:b/>
          <w:caps/>
          <w:sz w:val="28"/>
          <w:szCs w:val="28"/>
        </w:rPr>
        <w:t>2)</w:t>
      </w:r>
    </w:p>
    <w:p w:rsidR="00B65A92" w:rsidRPr="009F688D" w:rsidRDefault="00B65A92" w:rsidP="00B65A92">
      <w:pPr>
        <w:spacing w:after="0"/>
        <w:jc w:val="center"/>
        <w:rPr>
          <w:rFonts w:ascii="Times New Roman" w:eastAsiaTheme="minorHAnsi" w:hAnsi="Times New Roman" w:cstheme="minorBidi"/>
          <w:b/>
          <w:caps/>
          <w:sz w:val="28"/>
          <w:szCs w:val="28"/>
        </w:rPr>
      </w:pPr>
      <w:r>
        <w:rPr>
          <w:rFonts w:ascii="Times New Roman" w:eastAsiaTheme="minorHAnsi" w:hAnsi="Times New Roman" w:cstheme="minorBidi"/>
          <w:b/>
          <w:caps/>
          <w:sz w:val="28"/>
          <w:szCs w:val="28"/>
        </w:rPr>
        <w:t xml:space="preserve">1 «Б» </w:t>
      </w:r>
      <w:r w:rsidRPr="009F688D">
        <w:rPr>
          <w:rFonts w:ascii="Times New Roman" w:eastAsiaTheme="minorHAnsi" w:hAnsi="Times New Roman" w:cstheme="minorBidi"/>
          <w:b/>
          <w:caps/>
          <w:sz w:val="28"/>
          <w:szCs w:val="28"/>
        </w:rPr>
        <w:t>класс</w:t>
      </w:r>
      <w:r>
        <w:rPr>
          <w:rFonts w:ascii="Times New Roman" w:eastAsiaTheme="minorHAnsi" w:hAnsi="Times New Roman" w:cstheme="minorBidi"/>
          <w:b/>
          <w:caps/>
          <w:sz w:val="28"/>
          <w:szCs w:val="28"/>
        </w:rPr>
        <w:t>А</w:t>
      </w:r>
      <w:r w:rsidRPr="009F688D">
        <w:rPr>
          <w:rFonts w:ascii="Times New Roman" w:eastAsiaTheme="minorHAnsi" w:hAnsi="Times New Roman" w:cstheme="minorBidi"/>
          <w:b/>
          <w:caps/>
          <w:sz w:val="28"/>
          <w:szCs w:val="28"/>
        </w:rPr>
        <w:t xml:space="preserve"> </w:t>
      </w:r>
    </w:p>
    <w:p w:rsidR="00B65A92" w:rsidRPr="009F688D" w:rsidRDefault="00B65A92" w:rsidP="00B65A92">
      <w:pPr>
        <w:spacing w:after="0"/>
        <w:jc w:val="center"/>
        <w:rPr>
          <w:rFonts w:ascii="Times New Roman" w:eastAsiaTheme="minorHAnsi" w:hAnsi="Times New Roman" w:cstheme="minorBidi"/>
          <w:b/>
          <w:caps/>
          <w:sz w:val="28"/>
          <w:szCs w:val="28"/>
        </w:rPr>
      </w:pPr>
    </w:p>
    <w:p w:rsidR="00B65A92" w:rsidRPr="009F688D" w:rsidRDefault="00B65A92" w:rsidP="00B65A92">
      <w:pPr>
        <w:spacing w:after="0"/>
        <w:jc w:val="center"/>
        <w:rPr>
          <w:rFonts w:ascii="Times New Roman" w:eastAsiaTheme="minorHAnsi" w:hAnsi="Times New Roman" w:cstheme="minorBidi"/>
          <w:b/>
          <w:caps/>
          <w:sz w:val="28"/>
          <w:szCs w:val="28"/>
        </w:rPr>
      </w:pPr>
    </w:p>
    <w:p w:rsidR="00B65A92" w:rsidRPr="009F688D" w:rsidRDefault="00B65A92" w:rsidP="00B65A92">
      <w:pPr>
        <w:spacing w:after="0"/>
        <w:jc w:val="center"/>
        <w:rPr>
          <w:rFonts w:ascii="Times New Roman" w:eastAsiaTheme="minorHAnsi" w:hAnsi="Times New Roman" w:cstheme="minorBidi"/>
          <w:b/>
          <w:caps/>
          <w:sz w:val="28"/>
          <w:szCs w:val="28"/>
        </w:rPr>
      </w:pPr>
    </w:p>
    <w:p w:rsidR="00B65A92" w:rsidRPr="009F688D" w:rsidRDefault="00B65A92" w:rsidP="00B65A92">
      <w:pPr>
        <w:spacing w:after="0"/>
        <w:jc w:val="center"/>
        <w:rPr>
          <w:rFonts w:ascii="Times New Roman" w:eastAsiaTheme="minorHAnsi" w:hAnsi="Times New Roman" w:cstheme="minorBidi"/>
          <w:sz w:val="28"/>
          <w:szCs w:val="28"/>
        </w:rPr>
      </w:pPr>
      <w:r w:rsidRPr="009F688D">
        <w:rPr>
          <w:rFonts w:ascii="Times New Roman" w:eastAsiaTheme="minorHAnsi" w:hAnsi="Times New Roman" w:cstheme="minorBidi"/>
          <w:sz w:val="28"/>
          <w:szCs w:val="28"/>
        </w:rPr>
        <w:t xml:space="preserve">учителя </w:t>
      </w:r>
      <w:r>
        <w:rPr>
          <w:rFonts w:ascii="Times New Roman" w:eastAsiaTheme="minorHAnsi" w:hAnsi="Times New Roman" w:cstheme="minorBidi"/>
          <w:sz w:val="28"/>
          <w:szCs w:val="28"/>
        </w:rPr>
        <w:t>начальных классов</w:t>
      </w:r>
    </w:p>
    <w:p w:rsidR="00B65A92" w:rsidRPr="009F688D" w:rsidRDefault="00B65A92" w:rsidP="00B65A92">
      <w:pPr>
        <w:spacing w:after="0"/>
        <w:jc w:val="center"/>
        <w:rPr>
          <w:rFonts w:ascii="Times New Roman" w:eastAsiaTheme="minorHAnsi" w:hAnsi="Times New Roman" w:cstheme="minorBidi"/>
          <w:b/>
          <w:sz w:val="28"/>
          <w:szCs w:val="28"/>
        </w:rPr>
      </w:pPr>
      <w:r>
        <w:rPr>
          <w:rFonts w:ascii="Times New Roman" w:eastAsiaTheme="minorHAnsi" w:hAnsi="Times New Roman" w:cstheme="minorBidi"/>
          <w:b/>
          <w:sz w:val="28"/>
          <w:szCs w:val="28"/>
        </w:rPr>
        <w:t>Рублёвой Анны Владимировны</w:t>
      </w:r>
    </w:p>
    <w:p w:rsidR="00B65A92" w:rsidRPr="009F688D" w:rsidRDefault="00B65A92" w:rsidP="00B65A92">
      <w:pPr>
        <w:spacing w:after="0"/>
        <w:jc w:val="both"/>
        <w:rPr>
          <w:rFonts w:ascii="Times New Roman" w:eastAsiaTheme="minorHAnsi" w:hAnsi="Times New Roman" w:cstheme="minorBidi"/>
          <w:sz w:val="28"/>
          <w:szCs w:val="28"/>
        </w:rPr>
      </w:pPr>
    </w:p>
    <w:p w:rsidR="00B65A92" w:rsidRPr="009F688D" w:rsidRDefault="00B65A92" w:rsidP="00B65A92">
      <w:pPr>
        <w:spacing w:after="0"/>
        <w:jc w:val="both"/>
        <w:rPr>
          <w:rFonts w:ascii="Times New Roman" w:eastAsiaTheme="minorHAnsi" w:hAnsi="Times New Roman" w:cstheme="minorBidi"/>
          <w:sz w:val="28"/>
          <w:szCs w:val="28"/>
        </w:rPr>
      </w:pPr>
    </w:p>
    <w:p w:rsidR="00B65A92" w:rsidRPr="009F688D" w:rsidRDefault="00B65A92" w:rsidP="00B65A92">
      <w:pPr>
        <w:spacing w:after="0"/>
        <w:rPr>
          <w:rFonts w:ascii="Times New Roman" w:eastAsiaTheme="minorHAnsi" w:hAnsi="Times New Roman" w:cstheme="minorBidi"/>
          <w:sz w:val="28"/>
          <w:szCs w:val="28"/>
        </w:rPr>
      </w:pPr>
    </w:p>
    <w:p w:rsidR="00B65A92" w:rsidRPr="009F688D" w:rsidRDefault="00B65A92" w:rsidP="00B65A92">
      <w:pPr>
        <w:spacing w:after="0"/>
        <w:jc w:val="center"/>
        <w:rPr>
          <w:rFonts w:ascii="Times New Roman" w:eastAsiaTheme="minorHAnsi" w:hAnsi="Times New Roman" w:cstheme="minorBidi"/>
          <w:sz w:val="28"/>
          <w:szCs w:val="28"/>
        </w:rPr>
      </w:pPr>
    </w:p>
    <w:p w:rsidR="00B65A92" w:rsidRPr="009F688D" w:rsidRDefault="00B65A92" w:rsidP="00B65A92">
      <w:pPr>
        <w:spacing w:after="0"/>
        <w:jc w:val="center"/>
        <w:rPr>
          <w:rFonts w:ascii="Times New Roman" w:eastAsiaTheme="minorHAnsi" w:hAnsi="Times New Roman" w:cstheme="minorBidi"/>
          <w:sz w:val="28"/>
          <w:szCs w:val="28"/>
        </w:rPr>
      </w:pPr>
    </w:p>
    <w:p w:rsidR="00B65A92" w:rsidRPr="009F688D" w:rsidRDefault="00B65A92" w:rsidP="00B65A92">
      <w:pPr>
        <w:spacing w:after="0"/>
        <w:jc w:val="center"/>
        <w:rPr>
          <w:rFonts w:ascii="Times New Roman" w:eastAsiaTheme="minorHAnsi" w:hAnsi="Times New Roman" w:cstheme="minorBidi"/>
          <w:sz w:val="28"/>
          <w:szCs w:val="28"/>
        </w:rPr>
      </w:pPr>
    </w:p>
    <w:p w:rsidR="00B65A92" w:rsidRPr="009F688D" w:rsidRDefault="00B65A92" w:rsidP="00B65A92">
      <w:pPr>
        <w:spacing w:after="0"/>
        <w:jc w:val="center"/>
        <w:rPr>
          <w:rFonts w:ascii="Times New Roman" w:eastAsiaTheme="minorHAnsi" w:hAnsi="Times New Roman" w:cstheme="minorBidi"/>
          <w:sz w:val="28"/>
          <w:szCs w:val="28"/>
        </w:rPr>
      </w:pPr>
    </w:p>
    <w:p w:rsidR="00B65A92" w:rsidRPr="009F688D" w:rsidRDefault="00B65A92" w:rsidP="00B65A92">
      <w:pPr>
        <w:spacing w:after="0"/>
        <w:jc w:val="center"/>
        <w:rPr>
          <w:rFonts w:ascii="Times New Roman" w:eastAsiaTheme="minorHAnsi" w:hAnsi="Times New Roman" w:cstheme="minorBidi"/>
          <w:sz w:val="28"/>
          <w:szCs w:val="28"/>
        </w:rPr>
      </w:pPr>
    </w:p>
    <w:p w:rsidR="00B65A92" w:rsidRDefault="00B65A92" w:rsidP="00B65A92">
      <w:pPr>
        <w:spacing w:after="0"/>
        <w:jc w:val="center"/>
        <w:rPr>
          <w:rFonts w:ascii="Times New Roman" w:eastAsiaTheme="minorHAnsi" w:hAnsi="Times New Roman" w:cstheme="minorBidi"/>
          <w:sz w:val="28"/>
          <w:szCs w:val="28"/>
        </w:rPr>
      </w:pPr>
      <w:r w:rsidRPr="009F688D">
        <w:rPr>
          <w:rFonts w:ascii="Times New Roman" w:eastAsiaTheme="minorHAnsi" w:hAnsi="Times New Roman" w:cstheme="minorBidi"/>
          <w:sz w:val="28"/>
          <w:szCs w:val="28"/>
        </w:rPr>
        <w:t>2016 г.</w:t>
      </w:r>
    </w:p>
    <w:p w:rsidR="00B65A92" w:rsidRDefault="00B65A92" w:rsidP="00CE28A9">
      <w:pPr>
        <w:autoSpaceDE w:val="0"/>
        <w:autoSpaceDN w:val="0"/>
        <w:adjustRightInd w:val="0"/>
        <w:spacing w:after="0"/>
        <w:jc w:val="center"/>
        <w:rPr>
          <w:rFonts w:ascii="Times New Roman" w:hAnsi="Times New Roman"/>
          <w:b/>
          <w:bCs/>
          <w:sz w:val="28"/>
          <w:szCs w:val="28"/>
        </w:rPr>
      </w:pPr>
    </w:p>
    <w:p w:rsidR="00B65A92" w:rsidRDefault="00B65A92" w:rsidP="00CE28A9">
      <w:pPr>
        <w:autoSpaceDE w:val="0"/>
        <w:autoSpaceDN w:val="0"/>
        <w:adjustRightInd w:val="0"/>
        <w:spacing w:after="0"/>
        <w:jc w:val="center"/>
        <w:rPr>
          <w:rFonts w:ascii="Times New Roman" w:hAnsi="Times New Roman"/>
          <w:b/>
          <w:bCs/>
          <w:sz w:val="28"/>
          <w:szCs w:val="28"/>
        </w:rPr>
      </w:pPr>
    </w:p>
    <w:p w:rsidR="00B65A92" w:rsidRPr="009F688D" w:rsidRDefault="00B65A92" w:rsidP="00B65A92">
      <w:pPr>
        <w:spacing w:after="0"/>
        <w:jc w:val="center"/>
        <w:rPr>
          <w:rFonts w:ascii="Times New Roman" w:eastAsiaTheme="minorHAnsi" w:hAnsi="Times New Roman" w:cstheme="minorBidi"/>
          <w:sz w:val="28"/>
          <w:szCs w:val="28"/>
        </w:rPr>
      </w:pPr>
      <w:r w:rsidRPr="009F688D">
        <w:rPr>
          <w:rFonts w:ascii="Times New Roman" w:eastAsiaTheme="minorHAnsi" w:hAnsi="Times New Roman" w:cstheme="minorBidi"/>
          <w:b/>
          <w:sz w:val="28"/>
          <w:szCs w:val="28"/>
        </w:rPr>
        <w:t>Оглавление.</w:t>
      </w:r>
    </w:p>
    <w:p w:rsidR="00B65A92" w:rsidRPr="009F688D" w:rsidRDefault="00B65A92" w:rsidP="00B65A92">
      <w:pPr>
        <w:spacing w:after="0"/>
        <w:ind w:firstLine="709"/>
        <w:jc w:val="center"/>
        <w:rPr>
          <w:rFonts w:ascii="Times New Roman" w:eastAsiaTheme="minorHAnsi" w:hAnsi="Times New Roman" w:cstheme="minorBidi"/>
          <w:b/>
          <w:sz w:val="28"/>
          <w:szCs w:val="28"/>
        </w:rPr>
      </w:pPr>
    </w:p>
    <w:tbl>
      <w:tblPr>
        <w:tblStyle w:val="aa"/>
        <w:tblW w:w="5000" w:type="pct"/>
        <w:tblLook w:val="04A0" w:firstRow="1" w:lastRow="0" w:firstColumn="1" w:lastColumn="0" w:noHBand="0" w:noVBand="1"/>
      </w:tblPr>
      <w:tblGrid>
        <w:gridCol w:w="959"/>
        <w:gridCol w:w="8855"/>
        <w:gridCol w:w="606"/>
      </w:tblGrid>
      <w:tr w:rsidR="00B65A92" w:rsidRPr="009F688D" w:rsidTr="002E3C7D">
        <w:tc>
          <w:tcPr>
            <w:tcW w:w="460" w:type="pct"/>
            <w:tcBorders>
              <w:top w:val="single" w:sz="4" w:space="0" w:color="auto"/>
              <w:left w:val="single" w:sz="4" w:space="0" w:color="auto"/>
              <w:bottom w:val="single" w:sz="4" w:space="0" w:color="auto"/>
              <w:right w:val="single" w:sz="4" w:space="0" w:color="auto"/>
            </w:tcBorders>
            <w:vAlign w:val="center"/>
            <w:hideMark/>
          </w:tcPr>
          <w:p w:rsidR="00B65A92" w:rsidRPr="009F688D" w:rsidRDefault="00B65A92" w:rsidP="002E3C7D">
            <w:pPr>
              <w:spacing w:line="276" w:lineRule="auto"/>
              <w:jc w:val="center"/>
              <w:rPr>
                <w:rFonts w:ascii="Times New Roman" w:hAnsi="Times New Roman"/>
                <w:sz w:val="28"/>
                <w:szCs w:val="28"/>
              </w:rPr>
            </w:pPr>
            <w:r w:rsidRPr="009F688D">
              <w:rPr>
                <w:rFonts w:ascii="Times New Roman" w:eastAsiaTheme="minorHAnsi" w:hAnsi="Times New Roman" w:cstheme="minorBidi"/>
                <w:sz w:val="28"/>
                <w:szCs w:val="28"/>
              </w:rPr>
              <w:t>1.</w:t>
            </w:r>
          </w:p>
        </w:tc>
        <w:tc>
          <w:tcPr>
            <w:tcW w:w="4249" w:type="pct"/>
            <w:tcBorders>
              <w:top w:val="single" w:sz="4" w:space="0" w:color="auto"/>
              <w:left w:val="single" w:sz="4" w:space="0" w:color="auto"/>
              <w:bottom w:val="single" w:sz="4" w:space="0" w:color="auto"/>
              <w:right w:val="single" w:sz="4" w:space="0" w:color="auto"/>
            </w:tcBorders>
            <w:hideMark/>
          </w:tcPr>
          <w:p w:rsidR="00B65A92" w:rsidRPr="009F688D" w:rsidRDefault="00B65A92" w:rsidP="002E3C7D">
            <w:pPr>
              <w:spacing w:line="276" w:lineRule="auto"/>
              <w:jc w:val="both"/>
              <w:rPr>
                <w:rFonts w:ascii="Times New Roman" w:hAnsi="Times New Roman"/>
                <w:sz w:val="28"/>
                <w:szCs w:val="28"/>
              </w:rPr>
            </w:pPr>
            <w:r w:rsidRPr="009F688D">
              <w:rPr>
                <w:rFonts w:ascii="Times New Roman" w:eastAsiaTheme="minorHAnsi" w:hAnsi="Times New Roman" w:cstheme="minorBidi"/>
                <w:sz w:val="28"/>
                <w:szCs w:val="28"/>
              </w:rPr>
              <w:t>Пояснительная записка</w:t>
            </w:r>
          </w:p>
        </w:tc>
        <w:tc>
          <w:tcPr>
            <w:tcW w:w="291" w:type="pct"/>
            <w:tcBorders>
              <w:top w:val="single" w:sz="4" w:space="0" w:color="auto"/>
              <w:left w:val="single" w:sz="4" w:space="0" w:color="auto"/>
              <w:bottom w:val="single" w:sz="4" w:space="0" w:color="auto"/>
              <w:right w:val="single" w:sz="4" w:space="0" w:color="auto"/>
            </w:tcBorders>
          </w:tcPr>
          <w:p w:rsidR="00B65A92" w:rsidRPr="009F688D" w:rsidRDefault="00B65A92" w:rsidP="002E3C7D">
            <w:pPr>
              <w:spacing w:line="276" w:lineRule="auto"/>
              <w:jc w:val="both"/>
              <w:rPr>
                <w:rFonts w:ascii="Times New Roman" w:hAnsi="Times New Roman"/>
                <w:sz w:val="28"/>
                <w:szCs w:val="28"/>
              </w:rPr>
            </w:pPr>
            <w:r w:rsidRPr="009F688D">
              <w:rPr>
                <w:rFonts w:ascii="Times New Roman" w:hAnsi="Times New Roman"/>
                <w:sz w:val="28"/>
                <w:szCs w:val="28"/>
              </w:rPr>
              <w:t>3</w:t>
            </w:r>
          </w:p>
        </w:tc>
      </w:tr>
      <w:tr w:rsidR="00B65A92" w:rsidRPr="009F688D" w:rsidTr="002E3C7D">
        <w:trPr>
          <w:trHeight w:val="419"/>
        </w:trPr>
        <w:tc>
          <w:tcPr>
            <w:tcW w:w="460" w:type="pct"/>
            <w:tcBorders>
              <w:top w:val="single" w:sz="4" w:space="0" w:color="auto"/>
              <w:left w:val="single" w:sz="4" w:space="0" w:color="auto"/>
              <w:bottom w:val="single" w:sz="4" w:space="0" w:color="auto"/>
              <w:right w:val="single" w:sz="4" w:space="0" w:color="auto"/>
            </w:tcBorders>
            <w:vAlign w:val="center"/>
            <w:hideMark/>
          </w:tcPr>
          <w:p w:rsidR="00B65A92" w:rsidRPr="009F688D" w:rsidRDefault="00B65A92" w:rsidP="002E3C7D">
            <w:pPr>
              <w:spacing w:line="276" w:lineRule="auto"/>
              <w:jc w:val="center"/>
              <w:rPr>
                <w:rFonts w:ascii="Times New Roman" w:hAnsi="Times New Roman"/>
                <w:sz w:val="28"/>
                <w:szCs w:val="28"/>
              </w:rPr>
            </w:pPr>
            <w:r w:rsidRPr="009F688D">
              <w:rPr>
                <w:rFonts w:ascii="Times New Roman" w:eastAsiaTheme="minorHAnsi" w:hAnsi="Times New Roman" w:cstheme="minorBidi"/>
                <w:sz w:val="28"/>
                <w:szCs w:val="28"/>
              </w:rPr>
              <w:t>2.</w:t>
            </w:r>
          </w:p>
        </w:tc>
        <w:tc>
          <w:tcPr>
            <w:tcW w:w="4249" w:type="pct"/>
            <w:tcBorders>
              <w:top w:val="single" w:sz="4" w:space="0" w:color="auto"/>
              <w:left w:val="single" w:sz="4" w:space="0" w:color="auto"/>
              <w:bottom w:val="single" w:sz="4" w:space="0" w:color="auto"/>
              <w:right w:val="single" w:sz="4" w:space="0" w:color="auto"/>
            </w:tcBorders>
            <w:hideMark/>
          </w:tcPr>
          <w:p w:rsidR="00B65A92" w:rsidRPr="009F688D" w:rsidRDefault="00B65A92" w:rsidP="002E3C7D">
            <w:pPr>
              <w:spacing w:line="276" w:lineRule="auto"/>
              <w:jc w:val="both"/>
              <w:rPr>
                <w:rFonts w:ascii="Times New Roman" w:hAnsi="Times New Roman"/>
                <w:sz w:val="28"/>
                <w:szCs w:val="28"/>
              </w:rPr>
            </w:pPr>
            <w:r w:rsidRPr="009F688D">
              <w:rPr>
                <w:rFonts w:ascii="Times New Roman" w:eastAsiaTheme="minorHAnsi" w:hAnsi="Times New Roman" w:cstheme="minorBidi"/>
                <w:sz w:val="28"/>
                <w:szCs w:val="28"/>
              </w:rPr>
              <w:t>Содержание учебного курса</w:t>
            </w:r>
          </w:p>
        </w:tc>
        <w:tc>
          <w:tcPr>
            <w:tcW w:w="291" w:type="pct"/>
            <w:tcBorders>
              <w:top w:val="single" w:sz="4" w:space="0" w:color="auto"/>
              <w:left w:val="single" w:sz="4" w:space="0" w:color="auto"/>
              <w:bottom w:val="single" w:sz="4" w:space="0" w:color="auto"/>
              <w:right w:val="single" w:sz="4" w:space="0" w:color="auto"/>
            </w:tcBorders>
          </w:tcPr>
          <w:p w:rsidR="00B65A92" w:rsidRPr="009F688D" w:rsidRDefault="00B65A92" w:rsidP="002E3C7D">
            <w:pPr>
              <w:spacing w:line="276" w:lineRule="auto"/>
              <w:jc w:val="both"/>
              <w:rPr>
                <w:rFonts w:ascii="Times New Roman" w:hAnsi="Times New Roman"/>
                <w:sz w:val="28"/>
                <w:szCs w:val="28"/>
              </w:rPr>
            </w:pPr>
            <w:r>
              <w:rPr>
                <w:rFonts w:ascii="Times New Roman" w:hAnsi="Times New Roman"/>
                <w:sz w:val="28"/>
                <w:szCs w:val="28"/>
              </w:rPr>
              <w:t>3</w:t>
            </w:r>
          </w:p>
        </w:tc>
      </w:tr>
      <w:tr w:rsidR="00B65A92" w:rsidRPr="009F688D" w:rsidTr="002E3C7D">
        <w:trPr>
          <w:trHeight w:val="425"/>
        </w:trPr>
        <w:tc>
          <w:tcPr>
            <w:tcW w:w="460" w:type="pct"/>
            <w:tcBorders>
              <w:top w:val="single" w:sz="4" w:space="0" w:color="auto"/>
              <w:left w:val="single" w:sz="4" w:space="0" w:color="auto"/>
              <w:bottom w:val="single" w:sz="4" w:space="0" w:color="auto"/>
              <w:right w:val="single" w:sz="4" w:space="0" w:color="auto"/>
            </w:tcBorders>
            <w:vAlign w:val="center"/>
            <w:hideMark/>
          </w:tcPr>
          <w:p w:rsidR="00B65A92" w:rsidRPr="009F688D" w:rsidRDefault="00B65A92" w:rsidP="002E3C7D">
            <w:pPr>
              <w:contextualSpacing/>
              <w:jc w:val="center"/>
              <w:rPr>
                <w:rFonts w:ascii="Times New Roman" w:hAnsi="Times New Roman"/>
                <w:sz w:val="28"/>
                <w:szCs w:val="28"/>
              </w:rPr>
            </w:pPr>
            <w:r w:rsidRPr="009F688D">
              <w:rPr>
                <w:rFonts w:ascii="Times New Roman" w:hAnsi="Times New Roman"/>
                <w:sz w:val="28"/>
                <w:szCs w:val="28"/>
              </w:rPr>
              <w:t>3.</w:t>
            </w:r>
          </w:p>
        </w:tc>
        <w:tc>
          <w:tcPr>
            <w:tcW w:w="4249" w:type="pct"/>
            <w:tcBorders>
              <w:top w:val="single" w:sz="4" w:space="0" w:color="auto"/>
              <w:left w:val="single" w:sz="4" w:space="0" w:color="auto"/>
              <w:bottom w:val="single" w:sz="4" w:space="0" w:color="auto"/>
              <w:right w:val="single" w:sz="4" w:space="0" w:color="auto"/>
            </w:tcBorders>
            <w:hideMark/>
          </w:tcPr>
          <w:p w:rsidR="00B65A92" w:rsidRPr="009F688D" w:rsidRDefault="00B65A92" w:rsidP="002E3C7D">
            <w:pPr>
              <w:spacing w:line="276" w:lineRule="auto"/>
              <w:jc w:val="both"/>
              <w:rPr>
                <w:rFonts w:ascii="Times New Roman" w:hAnsi="Times New Roman"/>
                <w:sz w:val="28"/>
                <w:szCs w:val="28"/>
              </w:rPr>
            </w:pPr>
            <w:r w:rsidRPr="009F688D">
              <w:rPr>
                <w:rFonts w:ascii="Times New Roman" w:eastAsiaTheme="minorHAnsi" w:hAnsi="Times New Roman" w:cstheme="minorBidi"/>
                <w:sz w:val="28"/>
                <w:szCs w:val="28"/>
              </w:rPr>
              <w:t>Тематическое планирование</w:t>
            </w:r>
          </w:p>
        </w:tc>
        <w:tc>
          <w:tcPr>
            <w:tcW w:w="291" w:type="pct"/>
            <w:tcBorders>
              <w:top w:val="single" w:sz="4" w:space="0" w:color="auto"/>
              <w:left w:val="single" w:sz="4" w:space="0" w:color="auto"/>
              <w:bottom w:val="single" w:sz="4" w:space="0" w:color="auto"/>
              <w:right w:val="single" w:sz="4" w:space="0" w:color="auto"/>
            </w:tcBorders>
          </w:tcPr>
          <w:p w:rsidR="00B65A92" w:rsidRPr="009F688D" w:rsidRDefault="00B65A92" w:rsidP="002E3C7D">
            <w:pPr>
              <w:spacing w:line="276" w:lineRule="auto"/>
              <w:jc w:val="both"/>
              <w:rPr>
                <w:rFonts w:ascii="Times New Roman" w:hAnsi="Times New Roman"/>
                <w:sz w:val="28"/>
                <w:szCs w:val="28"/>
              </w:rPr>
            </w:pPr>
            <w:r>
              <w:rPr>
                <w:rFonts w:ascii="Times New Roman" w:hAnsi="Times New Roman"/>
                <w:sz w:val="28"/>
                <w:szCs w:val="28"/>
              </w:rPr>
              <w:t>7</w:t>
            </w:r>
          </w:p>
        </w:tc>
      </w:tr>
      <w:tr w:rsidR="00B65A92" w:rsidRPr="009F688D" w:rsidTr="002E3C7D">
        <w:trPr>
          <w:trHeight w:val="701"/>
        </w:trPr>
        <w:tc>
          <w:tcPr>
            <w:tcW w:w="460" w:type="pct"/>
            <w:tcBorders>
              <w:top w:val="single" w:sz="4" w:space="0" w:color="auto"/>
              <w:left w:val="single" w:sz="4" w:space="0" w:color="auto"/>
              <w:bottom w:val="single" w:sz="4" w:space="0" w:color="auto"/>
              <w:right w:val="single" w:sz="4" w:space="0" w:color="auto"/>
            </w:tcBorders>
            <w:vAlign w:val="center"/>
            <w:hideMark/>
          </w:tcPr>
          <w:p w:rsidR="00B65A92" w:rsidRPr="009F688D" w:rsidRDefault="00B65A92" w:rsidP="002E3C7D">
            <w:pPr>
              <w:spacing w:line="276" w:lineRule="auto"/>
              <w:jc w:val="center"/>
              <w:rPr>
                <w:rFonts w:ascii="Times New Roman" w:hAnsi="Times New Roman"/>
                <w:sz w:val="28"/>
                <w:szCs w:val="28"/>
              </w:rPr>
            </w:pPr>
            <w:r w:rsidRPr="009F688D">
              <w:rPr>
                <w:rFonts w:ascii="Times New Roman" w:eastAsiaTheme="minorHAnsi" w:hAnsi="Times New Roman" w:cstheme="minorBidi"/>
                <w:sz w:val="28"/>
                <w:szCs w:val="28"/>
              </w:rPr>
              <w:t>4.</w:t>
            </w:r>
          </w:p>
        </w:tc>
        <w:tc>
          <w:tcPr>
            <w:tcW w:w="4249" w:type="pct"/>
            <w:tcBorders>
              <w:top w:val="single" w:sz="4" w:space="0" w:color="auto"/>
              <w:left w:val="single" w:sz="4" w:space="0" w:color="auto"/>
              <w:bottom w:val="single" w:sz="4" w:space="0" w:color="auto"/>
              <w:right w:val="single" w:sz="4" w:space="0" w:color="auto"/>
            </w:tcBorders>
            <w:hideMark/>
          </w:tcPr>
          <w:p w:rsidR="00B65A92" w:rsidRPr="009F688D" w:rsidRDefault="00B65A92" w:rsidP="002E3C7D">
            <w:pPr>
              <w:spacing w:line="276" w:lineRule="auto"/>
              <w:jc w:val="both"/>
              <w:rPr>
                <w:rFonts w:ascii="Times New Roman" w:hAnsi="Times New Roman"/>
                <w:sz w:val="28"/>
                <w:szCs w:val="28"/>
              </w:rPr>
            </w:pPr>
            <w:r w:rsidRPr="009F688D">
              <w:rPr>
                <w:rFonts w:ascii="Times New Roman" w:eastAsiaTheme="minorHAnsi" w:hAnsi="Times New Roman" w:cstheme="minorBidi"/>
                <w:sz w:val="28"/>
                <w:szCs w:val="28"/>
              </w:rPr>
              <w:t>Контроль и оценка достижения планируемых результатов обучающимися с умственной отсталостью (интеллектуальными нарушениями).</w:t>
            </w:r>
          </w:p>
        </w:tc>
        <w:tc>
          <w:tcPr>
            <w:tcW w:w="291" w:type="pct"/>
            <w:tcBorders>
              <w:top w:val="single" w:sz="4" w:space="0" w:color="auto"/>
              <w:left w:val="single" w:sz="4" w:space="0" w:color="auto"/>
              <w:bottom w:val="single" w:sz="4" w:space="0" w:color="auto"/>
              <w:right w:val="single" w:sz="4" w:space="0" w:color="auto"/>
            </w:tcBorders>
          </w:tcPr>
          <w:p w:rsidR="00B65A92" w:rsidRPr="009F688D" w:rsidRDefault="00B65A92" w:rsidP="002E3C7D">
            <w:pPr>
              <w:spacing w:line="276" w:lineRule="auto"/>
              <w:jc w:val="both"/>
              <w:rPr>
                <w:rFonts w:ascii="Times New Roman" w:hAnsi="Times New Roman"/>
                <w:sz w:val="28"/>
                <w:szCs w:val="28"/>
              </w:rPr>
            </w:pPr>
            <w:r>
              <w:rPr>
                <w:rFonts w:ascii="Times New Roman" w:hAnsi="Times New Roman"/>
                <w:sz w:val="28"/>
                <w:szCs w:val="28"/>
              </w:rPr>
              <w:t>1</w:t>
            </w:r>
            <w:r w:rsidR="000C1547">
              <w:rPr>
                <w:rFonts w:ascii="Times New Roman" w:hAnsi="Times New Roman"/>
                <w:sz w:val="28"/>
                <w:szCs w:val="28"/>
              </w:rPr>
              <w:t>1</w:t>
            </w:r>
          </w:p>
        </w:tc>
      </w:tr>
      <w:tr w:rsidR="00B65A92" w:rsidRPr="009F688D" w:rsidTr="002E3C7D">
        <w:trPr>
          <w:trHeight w:val="796"/>
        </w:trPr>
        <w:tc>
          <w:tcPr>
            <w:tcW w:w="460" w:type="pct"/>
            <w:tcBorders>
              <w:top w:val="single" w:sz="4" w:space="0" w:color="auto"/>
              <w:left w:val="single" w:sz="4" w:space="0" w:color="auto"/>
              <w:bottom w:val="single" w:sz="4" w:space="0" w:color="auto"/>
              <w:right w:val="single" w:sz="4" w:space="0" w:color="auto"/>
            </w:tcBorders>
            <w:vAlign w:val="center"/>
            <w:hideMark/>
          </w:tcPr>
          <w:p w:rsidR="00B65A92" w:rsidRPr="009F688D" w:rsidRDefault="00B65A92" w:rsidP="002E3C7D">
            <w:pPr>
              <w:contextualSpacing/>
              <w:jc w:val="center"/>
              <w:rPr>
                <w:rFonts w:ascii="Times New Roman" w:hAnsi="Times New Roman"/>
                <w:sz w:val="28"/>
                <w:szCs w:val="28"/>
              </w:rPr>
            </w:pPr>
            <w:r w:rsidRPr="009F688D">
              <w:rPr>
                <w:rFonts w:ascii="Times New Roman" w:hAnsi="Times New Roman"/>
                <w:sz w:val="28"/>
                <w:szCs w:val="28"/>
              </w:rPr>
              <w:t>5.</w:t>
            </w:r>
          </w:p>
        </w:tc>
        <w:tc>
          <w:tcPr>
            <w:tcW w:w="4249" w:type="pct"/>
            <w:tcBorders>
              <w:top w:val="single" w:sz="4" w:space="0" w:color="auto"/>
              <w:left w:val="single" w:sz="4" w:space="0" w:color="auto"/>
              <w:bottom w:val="single" w:sz="4" w:space="0" w:color="auto"/>
              <w:right w:val="single" w:sz="4" w:space="0" w:color="auto"/>
            </w:tcBorders>
            <w:hideMark/>
          </w:tcPr>
          <w:p w:rsidR="00B65A92" w:rsidRPr="009F688D" w:rsidRDefault="00B65A92" w:rsidP="002E3C7D">
            <w:pPr>
              <w:spacing w:line="276" w:lineRule="auto"/>
              <w:jc w:val="both"/>
              <w:rPr>
                <w:rFonts w:ascii="Times New Roman" w:hAnsi="Times New Roman"/>
                <w:sz w:val="28"/>
                <w:szCs w:val="28"/>
              </w:rPr>
            </w:pPr>
            <w:r w:rsidRPr="009F688D">
              <w:rPr>
                <w:rFonts w:ascii="Times New Roman" w:eastAsiaTheme="minorHAnsi" w:hAnsi="Times New Roman" w:cstheme="minorBidi"/>
                <w:sz w:val="28"/>
                <w:szCs w:val="28"/>
              </w:rPr>
              <w:t>Учебно-методическое и материально-техническое обеспечение образовательного процесса</w:t>
            </w:r>
          </w:p>
        </w:tc>
        <w:tc>
          <w:tcPr>
            <w:tcW w:w="291" w:type="pct"/>
            <w:tcBorders>
              <w:top w:val="single" w:sz="4" w:space="0" w:color="auto"/>
              <w:left w:val="single" w:sz="4" w:space="0" w:color="auto"/>
              <w:bottom w:val="single" w:sz="4" w:space="0" w:color="auto"/>
              <w:right w:val="single" w:sz="4" w:space="0" w:color="auto"/>
            </w:tcBorders>
          </w:tcPr>
          <w:p w:rsidR="00B65A92" w:rsidRPr="009F688D" w:rsidRDefault="00B65A92" w:rsidP="002E3C7D">
            <w:pPr>
              <w:spacing w:line="276" w:lineRule="auto"/>
              <w:jc w:val="both"/>
              <w:rPr>
                <w:rFonts w:ascii="Times New Roman" w:hAnsi="Times New Roman"/>
                <w:sz w:val="28"/>
                <w:szCs w:val="28"/>
              </w:rPr>
            </w:pPr>
            <w:r w:rsidRPr="009F688D">
              <w:rPr>
                <w:rFonts w:ascii="Times New Roman" w:hAnsi="Times New Roman"/>
                <w:sz w:val="28"/>
                <w:szCs w:val="28"/>
              </w:rPr>
              <w:t>1</w:t>
            </w:r>
            <w:r w:rsidR="000C1547">
              <w:rPr>
                <w:rFonts w:ascii="Times New Roman" w:hAnsi="Times New Roman"/>
                <w:sz w:val="28"/>
                <w:szCs w:val="28"/>
              </w:rPr>
              <w:t>2</w:t>
            </w:r>
            <w:bookmarkStart w:id="0" w:name="_GoBack"/>
            <w:bookmarkEnd w:id="0"/>
          </w:p>
        </w:tc>
      </w:tr>
    </w:tbl>
    <w:p w:rsidR="00B65A92" w:rsidRPr="009F688D" w:rsidRDefault="00B65A92" w:rsidP="00B65A92">
      <w:pPr>
        <w:spacing w:after="0"/>
        <w:rPr>
          <w:rFonts w:ascii="Times New Roman" w:hAnsi="Times New Roman" w:cstheme="minorBidi"/>
          <w:sz w:val="28"/>
          <w:szCs w:val="28"/>
        </w:rPr>
      </w:pPr>
    </w:p>
    <w:p w:rsidR="00B65A92" w:rsidRDefault="00B65A92" w:rsidP="00B65A92">
      <w:pPr>
        <w:suppressAutoHyphens/>
        <w:spacing w:after="0"/>
        <w:jc w:val="center"/>
        <w:rPr>
          <w:rFonts w:ascii="Times New Roman" w:eastAsia="Times New Roman" w:hAnsi="Times New Roman"/>
          <w:b/>
          <w:sz w:val="28"/>
          <w:szCs w:val="28"/>
          <w:lang w:eastAsia="ar-SA"/>
        </w:rPr>
      </w:pPr>
    </w:p>
    <w:p w:rsidR="00B65A92" w:rsidRDefault="00B65A92" w:rsidP="00CE28A9">
      <w:pPr>
        <w:autoSpaceDE w:val="0"/>
        <w:autoSpaceDN w:val="0"/>
        <w:adjustRightInd w:val="0"/>
        <w:spacing w:after="0"/>
        <w:jc w:val="center"/>
        <w:rPr>
          <w:rFonts w:ascii="Times New Roman" w:hAnsi="Times New Roman"/>
          <w:b/>
          <w:bCs/>
          <w:sz w:val="28"/>
          <w:szCs w:val="28"/>
        </w:rPr>
      </w:pPr>
    </w:p>
    <w:p w:rsidR="00B65A92" w:rsidRDefault="00B65A92" w:rsidP="00CE28A9">
      <w:pPr>
        <w:autoSpaceDE w:val="0"/>
        <w:autoSpaceDN w:val="0"/>
        <w:adjustRightInd w:val="0"/>
        <w:spacing w:after="0"/>
        <w:jc w:val="center"/>
        <w:rPr>
          <w:rFonts w:ascii="Times New Roman" w:hAnsi="Times New Roman"/>
          <w:b/>
          <w:bCs/>
          <w:sz w:val="28"/>
          <w:szCs w:val="28"/>
        </w:rPr>
      </w:pPr>
    </w:p>
    <w:p w:rsidR="00B65A92" w:rsidRDefault="00B65A92" w:rsidP="00CE28A9">
      <w:pPr>
        <w:autoSpaceDE w:val="0"/>
        <w:autoSpaceDN w:val="0"/>
        <w:adjustRightInd w:val="0"/>
        <w:spacing w:after="0"/>
        <w:jc w:val="center"/>
        <w:rPr>
          <w:rFonts w:ascii="Times New Roman" w:hAnsi="Times New Roman"/>
          <w:b/>
          <w:bCs/>
          <w:sz w:val="28"/>
          <w:szCs w:val="28"/>
        </w:rPr>
      </w:pPr>
    </w:p>
    <w:p w:rsidR="00B65A92" w:rsidRDefault="00B65A92" w:rsidP="00CE28A9">
      <w:pPr>
        <w:autoSpaceDE w:val="0"/>
        <w:autoSpaceDN w:val="0"/>
        <w:adjustRightInd w:val="0"/>
        <w:spacing w:after="0"/>
        <w:jc w:val="center"/>
        <w:rPr>
          <w:rFonts w:ascii="Times New Roman" w:hAnsi="Times New Roman"/>
          <w:b/>
          <w:bCs/>
          <w:sz w:val="28"/>
          <w:szCs w:val="28"/>
        </w:rPr>
      </w:pPr>
    </w:p>
    <w:p w:rsidR="00B65A92" w:rsidRDefault="00B65A92" w:rsidP="00CE28A9">
      <w:pPr>
        <w:autoSpaceDE w:val="0"/>
        <w:autoSpaceDN w:val="0"/>
        <w:adjustRightInd w:val="0"/>
        <w:spacing w:after="0"/>
        <w:jc w:val="center"/>
        <w:rPr>
          <w:rFonts w:ascii="Times New Roman" w:hAnsi="Times New Roman"/>
          <w:b/>
          <w:bCs/>
          <w:sz w:val="28"/>
          <w:szCs w:val="28"/>
        </w:rPr>
      </w:pPr>
    </w:p>
    <w:p w:rsidR="00B65A92" w:rsidRDefault="00B65A92" w:rsidP="00CE28A9">
      <w:pPr>
        <w:autoSpaceDE w:val="0"/>
        <w:autoSpaceDN w:val="0"/>
        <w:adjustRightInd w:val="0"/>
        <w:spacing w:after="0"/>
        <w:jc w:val="center"/>
        <w:rPr>
          <w:rFonts w:ascii="Times New Roman" w:hAnsi="Times New Roman"/>
          <w:b/>
          <w:bCs/>
          <w:sz w:val="28"/>
          <w:szCs w:val="28"/>
        </w:rPr>
      </w:pPr>
    </w:p>
    <w:p w:rsidR="00B65A92" w:rsidRDefault="00B65A92" w:rsidP="00CE28A9">
      <w:pPr>
        <w:autoSpaceDE w:val="0"/>
        <w:autoSpaceDN w:val="0"/>
        <w:adjustRightInd w:val="0"/>
        <w:spacing w:after="0"/>
        <w:jc w:val="center"/>
        <w:rPr>
          <w:rFonts w:ascii="Times New Roman" w:hAnsi="Times New Roman"/>
          <w:b/>
          <w:bCs/>
          <w:sz w:val="28"/>
          <w:szCs w:val="28"/>
        </w:rPr>
      </w:pPr>
    </w:p>
    <w:p w:rsidR="00B65A92" w:rsidRDefault="00B65A92" w:rsidP="00CE28A9">
      <w:pPr>
        <w:autoSpaceDE w:val="0"/>
        <w:autoSpaceDN w:val="0"/>
        <w:adjustRightInd w:val="0"/>
        <w:spacing w:after="0"/>
        <w:jc w:val="center"/>
        <w:rPr>
          <w:rFonts w:ascii="Times New Roman" w:hAnsi="Times New Roman"/>
          <w:b/>
          <w:bCs/>
          <w:sz w:val="28"/>
          <w:szCs w:val="28"/>
        </w:rPr>
      </w:pPr>
    </w:p>
    <w:p w:rsidR="00B65A92" w:rsidRDefault="00B65A92" w:rsidP="00CE28A9">
      <w:pPr>
        <w:autoSpaceDE w:val="0"/>
        <w:autoSpaceDN w:val="0"/>
        <w:adjustRightInd w:val="0"/>
        <w:spacing w:after="0"/>
        <w:jc w:val="center"/>
        <w:rPr>
          <w:rFonts w:ascii="Times New Roman" w:hAnsi="Times New Roman"/>
          <w:b/>
          <w:bCs/>
          <w:sz w:val="28"/>
          <w:szCs w:val="28"/>
        </w:rPr>
      </w:pPr>
    </w:p>
    <w:p w:rsidR="00B65A92" w:rsidRDefault="00B65A92" w:rsidP="00CE28A9">
      <w:pPr>
        <w:autoSpaceDE w:val="0"/>
        <w:autoSpaceDN w:val="0"/>
        <w:adjustRightInd w:val="0"/>
        <w:spacing w:after="0"/>
        <w:jc w:val="center"/>
        <w:rPr>
          <w:rFonts w:ascii="Times New Roman" w:hAnsi="Times New Roman"/>
          <w:b/>
          <w:bCs/>
          <w:sz w:val="28"/>
          <w:szCs w:val="28"/>
        </w:rPr>
      </w:pPr>
    </w:p>
    <w:p w:rsidR="00B65A92" w:rsidRDefault="00B65A92" w:rsidP="00CE28A9">
      <w:pPr>
        <w:autoSpaceDE w:val="0"/>
        <w:autoSpaceDN w:val="0"/>
        <w:adjustRightInd w:val="0"/>
        <w:spacing w:after="0"/>
        <w:jc w:val="center"/>
        <w:rPr>
          <w:rFonts w:ascii="Times New Roman" w:hAnsi="Times New Roman"/>
          <w:b/>
          <w:bCs/>
          <w:sz w:val="28"/>
          <w:szCs w:val="28"/>
        </w:rPr>
      </w:pPr>
    </w:p>
    <w:p w:rsidR="00B65A92" w:rsidRDefault="00B65A92" w:rsidP="00CE28A9">
      <w:pPr>
        <w:autoSpaceDE w:val="0"/>
        <w:autoSpaceDN w:val="0"/>
        <w:adjustRightInd w:val="0"/>
        <w:spacing w:after="0"/>
        <w:jc w:val="center"/>
        <w:rPr>
          <w:rFonts w:ascii="Times New Roman" w:hAnsi="Times New Roman"/>
          <w:b/>
          <w:bCs/>
          <w:sz w:val="28"/>
          <w:szCs w:val="28"/>
        </w:rPr>
      </w:pPr>
    </w:p>
    <w:p w:rsidR="00B65A92" w:rsidRDefault="00B65A92" w:rsidP="00CE28A9">
      <w:pPr>
        <w:autoSpaceDE w:val="0"/>
        <w:autoSpaceDN w:val="0"/>
        <w:adjustRightInd w:val="0"/>
        <w:spacing w:after="0"/>
        <w:jc w:val="center"/>
        <w:rPr>
          <w:rFonts w:ascii="Times New Roman" w:hAnsi="Times New Roman"/>
          <w:b/>
          <w:bCs/>
          <w:sz w:val="28"/>
          <w:szCs w:val="28"/>
        </w:rPr>
      </w:pPr>
    </w:p>
    <w:p w:rsidR="00B65A92" w:rsidRDefault="00B65A92" w:rsidP="00CE28A9">
      <w:pPr>
        <w:autoSpaceDE w:val="0"/>
        <w:autoSpaceDN w:val="0"/>
        <w:adjustRightInd w:val="0"/>
        <w:spacing w:after="0"/>
        <w:jc w:val="center"/>
        <w:rPr>
          <w:rFonts w:ascii="Times New Roman" w:hAnsi="Times New Roman"/>
          <w:b/>
          <w:bCs/>
          <w:sz w:val="28"/>
          <w:szCs w:val="28"/>
        </w:rPr>
      </w:pPr>
    </w:p>
    <w:p w:rsidR="00B65A92" w:rsidRDefault="00B65A92" w:rsidP="00CE28A9">
      <w:pPr>
        <w:autoSpaceDE w:val="0"/>
        <w:autoSpaceDN w:val="0"/>
        <w:adjustRightInd w:val="0"/>
        <w:spacing w:after="0"/>
        <w:jc w:val="center"/>
        <w:rPr>
          <w:rFonts w:ascii="Times New Roman" w:hAnsi="Times New Roman"/>
          <w:b/>
          <w:bCs/>
          <w:sz w:val="28"/>
          <w:szCs w:val="28"/>
        </w:rPr>
      </w:pPr>
    </w:p>
    <w:p w:rsidR="00B65A92" w:rsidRDefault="00B65A92" w:rsidP="00CE28A9">
      <w:pPr>
        <w:autoSpaceDE w:val="0"/>
        <w:autoSpaceDN w:val="0"/>
        <w:adjustRightInd w:val="0"/>
        <w:spacing w:after="0"/>
        <w:jc w:val="center"/>
        <w:rPr>
          <w:rFonts w:ascii="Times New Roman" w:hAnsi="Times New Roman"/>
          <w:b/>
          <w:bCs/>
          <w:sz w:val="28"/>
          <w:szCs w:val="28"/>
        </w:rPr>
      </w:pPr>
    </w:p>
    <w:p w:rsidR="00B65A92" w:rsidRDefault="00B65A92" w:rsidP="00CE28A9">
      <w:pPr>
        <w:autoSpaceDE w:val="0"/>
        <w:autoSpaceDN w:val="0"/>
        <w:adjustRightInd w:val="0"/>
        <w:spacing w:after="0"/>
        <w:jc w:val="center"/>
        <w:rPr>
          <w:rFonts w:ascii="Times New Roman" w:hAnsi="Times New Roman"/>
          <w:b/>
          <w:bCs/>
          <w:sz w:val="28"/>
          <w:szCs w:val="28"/>
        </w:rPr>
      </w:pPr>
    </w:p>
    <w:p w:rsidR="00B65A92" w:rsidRDefault="00B65A92" w:rsidP="00CE28A9">
      <w:pPr>
        <w:autoSpaceDE w:val="0"/>
        <w:autoSpaceDN w:val="0"/>
        <w:adjustRightInd w:val="0"/>
        <w:spacing w:after="0"/>
        <w:jc w:val="center"/>
        <w:rPr>
          <w:rFonts w:ascii="Times New Roman" w:hAnsi="Times New Roman"/>
          <w:b/>
          <w:bCs/>
          <w:sz w:val="28"/>
          <w:szCs w:val="28"/>
        </w:rPr>
      </w:pPr>
    </w:p>
    <w:p w:rsidR="00B65A92" w:rsidRDefault="00B65A92" w:rsidP="00CE28A9">
      <w:pPr>
        <w:autoSpaceDE w:val="0"/>
        <w:autoSpaceDN w:val="0"/>
        <w:adjustRightInd w:val="0"/>
        <w:spacing w:after="0"/>
        <w:jc w:val="center"/>
        <w:rPr>
          <w:rFonts w:ascii="Times New Roman" w:hAnsi="Times New Roman"/>
          <w:b/>
          <w:bCs/>
          <w:sz w:val="28"/>
          <w:szCs w:val="28"/>
        </w:rPr>
      </w:pPr>
    </w:p>
    <w:p w:rsidR="00B65A92" w:rsidRDefault="00B65A92" w:rsidP="00CE28A9">
      <w:pPr>
        <w:autoSpaceDE w:val="0"/>
        <w:autoSpaceDN w:val="0"/>
        <w:adjustRightInd w:val="0"/>
        <w:spacing w:after="0"/>
        <w:jc w:val="center"/>
        <w:rPr>
          <w:rFonts w:ascii="Times New Roman" w:hAnsi="Times New Roman"/>
          <w:b/>
          <w:bCs/>
          <w:sz w:val="28"/>
          <w:szCs w:val="28"/>
        </w:rPr>
      </w:pPr>
    </w:p>
    <w:p w:rsidR="00B65A92" w:rsidRDefault="00B65A92" w:rsidP="00CE28A9">
      <w:pPr>
        <w:autoSpaceDE w:val="0"/>
        <w:autoSpaceDN w:val="0"/>
        <w:adjustRightInd w:val="0"/>
        <w:spacing w:after="0"/>
        <w:jc w:val="center"/>
        <w:rPr>
          <w:rFonts w:ascii="Times New Roman" w:hAnsi="Times New Roman"/>
          <w:b/>
          <w:bCs/>
          <w:sz w:val="28"/>
          <w:szCs w:val="28"/>
        </w:rPr>
      </w:pPr>
    </w:p>
    <w:p w:rsidR="00B65A92" w:rsidRDefault="00B65A92" w:rsidP="00CE28A9">
      <w:pPr>
        <w:autoSpaceDE w:val="0"/>
        <w:autoSpaceDN w:val="0"/>
        <w:adjustRightInd w:val="0"/>
        <w:spacing w:after="0"/>
        <w:jc w:val="center"/>
        <w:rPr>
          <w:rFonts w:ascii="Times New Roman" w:hAnsi="Times New Roman"/>
          <w:b/>
          <w:bCs/>
          <w:sz w:val="28"/>
          <w:szCs w:val="28"/>
        </w:rPr>
      </w:pPr>
    </w:p>
    <w:p w:rsidR="00B65A92" w:rsidRDefault="00B65A92" w:rsidP="00CE28A9">
      <w:pPr>
        <w:autoSpaceDE w:val="0"/>
        <w:autoSpaceDN w:val="0"/>
        <w:adjustRightInd w:val="0"/>
        <w:spacing w:after="0"/>
        <w:jc w:val="center"/>
        <w:rPr>
          <w:rFonts w:ascii="Times New Roman" w:hAnsi="Times New Roman"/>
          <w:b/>
          <w:bCs/>
          <w:sz w:val="28"/>
          <w:szCs w:val="28"/>
        </w:rPr>
      </w:pPr>
    </w:p>
    <w:p w:rsidR="00B65A92" w:rsidRDefault="00B65A92" w:rsidP="00CE28A9">
      <w:pPr>
        <w:autoSpaceDE w:val="0"/>
        <w:autoSpaceDN w:val="0"/>
        <w:adjustRightInd w:val="0"/>
        <w:spacing w:after="0"/>
        <w:jc w:val="center"/>
        <w:rPr>
          <w:rFonts w:ascii="Times New Roman" w:hAnsi="Times New Roman"/>
          <w:b/>
          <w:bCs/>
          <w:sz w:val="28"/>
          <w:szCs w:val="28"/>
        </w:rPr>
      </w:pPr>
    </w:p>
    <w:p w:rsidR="00B65A92" w:rsidRDefault="00B65A92" w:rsidP="00CE28A9">
      <w:pPr>
        <w:autoSpaceDE w:val="0"/>
        <w:autoSpaceDN w:val="0"/>
        <w:adjustRightInd w:val="0"/>
        <w:spacing w:after="0"/>
        <w:jc w:val="center"/>
        <w:rPr>
          <w:rFonts w:ascii="Times New Roman" w:hAnsi="Times New Roman"/>
          <w:b/>
          <w:bCs/>
          <w:sz w:val="28"/>
          <w:szCs w:val="28"/>
        </w:rPr>
      </w:pPr>
    </w:p>
    <w:p w:rsidR="001A057A" w:rsidRPr="0036320B" w:rsidRDefault="001A057A" w:rsidP="00CE28A9">
      <w:pPr>
        <w:autoSpaceDE w:val="0"/>
        <w:autoSpaceDN w:val="0"/>
        <w:adjustRightInd w:val="0"/>
        <w:spacing w:after="0"/>
        <w:jc w:val="center"/>
        <w:rPr>
          <w:rFonts w:ascii="Times New Roman" w:hAnsi="Times New Roman"/>
          <w:caps/>
          <w:sz w:val="28"/>
          <w:szCs w:val="28"/>
        </w:rPr>
      </w:pPr>
      <w:r w:rsidRPr="0036320B">
        <w:rPr>
          <w:rFonts w:ascii="Times New Roman" w:hAnsi="Times New Roman"/>
          <w:b/>
          <w:bCs/>
          <w:sz w:val="28"/>
          <w:szCs w:val="28"/>
        </w:rPr>
        <w:lastRenderedPageBreak/>
        <w:t>Окружающий природный мир</w:t>
      </w:r>
    </w:p>
    <w:p w:rsidR="001A057A" w:rsidRPr="0036320B" w:rsidRDefault="001A057A" w:rsidP="0036320B">
      <w:pPr>
        <w:pStyle w:val="Default"/>
        <w:spacing w:line="276" w:lineRule="auto"/>
        <w:jc w:val="center"/>
        <w:rPr>
          <w:b/>
          <w:bCs/>
          <w:color w:val="auto"/>
          <w:sz w:val="28"/>
          <w:szCs w:val="28"/>
        </w:rPr>
      </w:pPr>
      <w:r w:rsidRPr="0036320B">
        <w:rPr>
          <w:b/>
          <w:bCs/>
          <w:color w:val="auto"/>
          <w:sz w:val="28"/>
          <w:szCs w:val="28"/>
        </w:rPr>
        <w:t>Пояснительная записка</w:t>
      </w:r>
    </w:p>
    <w:p w:rsidR="006D3741" w:rsidRPr="0036320B" w:rsidRDefault="006D3741" w:rsidP="0036320B">
      <w:pPr>
        <w:suppressAutoHyphens/>
        <w:spacing w:after="0"/>
        <w:jc w:val="center"/>
        <w:rPr>
          <w:rFonts w:ascii="Times New Roman" w:hAnsi="Times New Roman"/>
          <w:sz w:val="28"/>
          <w:szCs w:val="28"/>
        </w:rPr>
      </w:pPr>
      <w:r w:rsidRPr="0036320B">
        <w:rPr>
          <w:rFonts w:ascii="Times New Roman" w:hAnsi="Times New Roman"/>
          <w:sz w:val="28"/>
          <w:szCs w:val="28"/>
        </w:rPr>
        <w:t>Нормативно-правовую базу разработки рабочей программы составляют:</w:t>
      </w:r>
    </w:p>
    <w:p w:rsidR="006D3741" w:rsidRPr="0036320B" w:rsidRDefault="006D3741" w:rsidP="0036320B">
      <w:pPr>
        <w:suppressAutoHyphens/>
        <w:spacing w:after="0"/>
        <w:jc w:val="both"/>
        <w:rPr>
          <w:rFonts w:ascii="Times New Roman" w:hAnsi="Times New Roman"/>
          <w:sz w:val="28"/>
          <w:szCs w:val="28"/>
        </w:rPr>
      </w:pPr>
      <w:r w:rsidRPr="0036320B">
        <w:rPr>
          <w:rStyle w:val="s4"/>
          <w:rFonts w:ascii="Times New Roman" w:hAnsi="Times New Roman"/>
          <w:sz w:val="28"/>
          <w:szCs w:val="28"/>
        </w:rPr>
        <w:t>1.​ </w:t>
      </w:r>
      <w:r w:rsidRPr="0036320B">
        <w:rPr>
          <w:rFonts w:ascii="Times New Roman" w:hAnsi="Times New Roman"/>
          <w:sz w:val="28"/>
          <w:szCs w:val="28"/>
        </w:rPr>
        <w:t>Федеральный государственный образовательный стандарт общего образованиядля обучающихся с умственной отсталостью. Проект. 2014г.;</w:t>
      </w:r>
    </w:p>
    <w:p w:rsidR="006D3741" w:rsidRPr="0036320B" w:rsidRDefault="006D3741" w:rsidP="0036320B">
      <w:pPr>
        <w:suppressAutoHyphens/>
        <w:spacing w:after="0"/>
        <w:jc w:val="both"/>
        <w:rPr>
          <w:rFonts w:ascii="Times New Roman" w:hAnsi="Times New Roman"/>
          <w:sz w:val="28"/>
          <w:szCs w:val="28"/>
        </w:rPr>
      </w:pPr>
      <w:r w:rsidRPr="0036320B">
        <w:rPr>
          <w:rStyle w:val="s4"/>
          <w:rFonts w:ascii="Times New Roman" w:hAnsi="Times New Roman"/>
          <w:sz w:val="28"/>
          <w:szCs w:val="28"/>
        </w:rPr>
        <w:t>2. </w:t>
      </w:r>
      <w:r w:rsidRPr="0036320B">
        <w:rPr>
          <w:rFonts w:ascii="Times New Roman" w:hAnsi="Times New Roman"/>
          <w:sz w:val="28"/>
          <w:szCs w:val="28"/>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(вариант 2) Проект. 2014 г.</w:t>
      </w:r>
    </w:p>
    <w:p w:rsidR="006D3741" w:rsidRPr="0036320B" w:rsidRDefault="006D3741" w:rsidP="0036320B">
      <w:pPr>
        <w:suppressAutoHyphens/>
        <w:spacing w:after="0"/>
        <w:jc w:val="both"/>
        <w:rPr>
          <w:rFonts w:ascii="Times New Roman" w:hAnsi="Times New Roman"/>
          <w:sz w:val="28"/>
          <w:szCs w:val="28"/>
        </w:rPr>
      </w:pPr>
      <w:r w:rsidRPr="0036320B">
        <w:rPr>
          <w:rStyle w:val="s4"/>
          <w:rFonts w:ascii="Times New Roman" w:hAnsi="Times New Roman"/>
          <w:sz w:val="28"/>
          <w:szCs w:val="28"/>
        </w:rPr>
        <w:t>3.​ </w:t>
      </w:r>
      <w:r w:rsidRPr="0036320B">
        <w:rPr>
          <w:rFonts w:ascii="Times New Roman" w:hAnsi="Times New Roman"/>
          <w:sz w:val="28"/>
          <w:szCs w:val="28"/>
        </w:rPr>
        <w:t>Программа для специальных (коррекционных) образовательных учреждений VIII вида 0-4 классов под редакцией И.М. Бгажноковой. М.: Просвещение, 2016. Допущено Министерством образования Российской Федерации;</w:t>
      </w:r>
    </w:p>
    <w:p w:rsidR="006D3741" w:rsidRPr="0036320B" w:rsidRDefault="006D3741" w:rsidP="0036320B">
      <w:pPr>
        <w:suppressAutoHyphens/>
        <w:spacing w:after="0"/>
        <w:jc w:val="both"/>
        <w:rPr>
          <w:rFonts w:ascii="Times New Roman" w:hAnsi="Times New Roman"/>
          <w:sz w:val="28"/>
          <w:szCs w:val="28"/>
        </w:rPr>
      </w:pPr>
      <w:r w:rsidRPr="0036320B">
        <w:rPr>
          <w:rStyle w:val="s4"/>
          <w:rFonts w:ascii="Times New Roman" w:hAnsi="Times New Roman"/>
          <w:sz w:val="28"/>
          <w:szCs w:val="28"/>
        </w:rPr>
        <w:t>4.​ АООП ГКОУ «Волгоградская школа-интернат №5».2016</w:t>
      </w:r>
      <w:r w:rsidRPr="0036320B">
        <w:rPr>
          <w:rFonts w:ascii="Times New Roman" w:hAnsi="Times New Roman"/>
          <w:sz w:val="28"/>
          <w:szCs w:val="28"/>
        </w:rPr>
        <w:t>;</w:t>
      </w:r>
    </w:p>
    <w:p w:rsidR="006D3741" w:rsidRPr="0036320B" w:rsidRDefault="006D3741" w:rsidP="0036320B">
      <w:pPr>
        <w:suppressAutoHyphens/>
        <w:spacing w:after="0"/>
        <w:jc w:val="both"/>
        <w:rPr>
          <w:rFonts w:ascii="Times New Roman" w:eastAsia="Times New Roman" w:hAnsi="Times New Roman"/>
          <w:b/>
          <w:sz w:val="28"/>
          <w:szCs w:val="28"/>
          <w:lang w:eastAsia="ar-SA"/>
        </w:rPr>
      </w:pPr>
      <w:r w:rsidRPr="0036320B">
        <w:rPr>
          <w:rStyle w:val="s4"/>
          <w:rFonts w:ascii="Times New Roman" w:hAnsi="Times New Roman"/>
          <w:sz w:val="28"/>
          <w:szCs w:val="28"/>
        </w:rPr>
        <w:t>5.​ </w:t>
      </w:r>
      <w:r w:rsidRPr="0036320B">
        <w:rPr>
          <w:rFonts w:ascii="Times New Roman" w:hAnsi="Times New Roman"/>
          <w:sz w:val="28"/>
          <w:szCs w:val="28"/>
        </w:rPr>
        <w:t>СанПин</w:t>
      </w:r>
    </w:p>
    <w:p w:rsidR="001A057A" w:rsidRPr="0036320B" w:rsidRDefault="0036320B" w:rsidP="0036320B">
      <w:pPr>
        <w:suppressAutoHyphens/>
        <w:spacing w:after="0"/>
        <w:jc w:val="both"/>
        <w:rPr>
          <w:rFonts w:ascii="Times New Roman" w:eastAsia="Times New Roman" w:hAnsi="Times New Roman"/>
          <w:sz w:val="28"/>
          <w:szCs w:val="28"/>
          <w:lang w:eastAsia="ar-SA"/>
        </w:rPr>
      </w:pPr>
      <w:r>
        <w:rPr>
          <w:rFonts w:ascii="Times New Roman" w:hAnsi="Times New Roman"/>
          <w:b/>
          <w:bCs/>
          <w:sz w:val="28"/>
          <w:szCs w:val="28"/>
        </w:rPr>
        <w:t xml:space="preserve">         </w:t>
      </w:r>
      <w:r w:rsidR="001A057A" w:rsidRPr="0036320B">
        <w:rPr>
          <w:rFonts w:ascii="Times New Roman" w:eastAsia="Times New Roman" w:hAnsi="Times New Roman"/>
          <w:sz w:val="28"/>
          <w:szCs w:val="28"/>
          <w:lang w:eastAsia="ar-SA"/>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1A057A" w:rsidRPr="0036320B" w:rsidRDefault="0036320B" w:rsidP="0036320B">
      <w:pPr>
        <w:suppressAutoHyphens/>
        <w:spacing w:after="0"/>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w:t>
      </w:r>
      <w:r w:rsidR="001A057A" w:rsidRPr="0036320B">
        <w:rPr>
          <w:rFonts w:ascii="Times New Roman" w:eastAsia="Times New Roman" w:hAnsi="Times New Roman"/>
          <w:b/>
          <w:sz w:val="28"/>
          <w:szCs w:val="28"/>
          <w:lang w:eastAsia="ar-SA"/>
        </w:rPr>
        <w:t>Цель обучения</w:t>
      </w:r>
      <w:r w:rsidR="001A057A" w:rsidRPr="0036320B">
        <w:rPr>
          <w:rFonts w:ascii="Times New Roman" w:eastAsia="Times New Roman" w:hAnsi="Times New Roman"/>
          <w:sz w:val="28"/>
          <w:szCs w:val="28"/>
          <w:lang w:eastAsia="ar-SA"/>
        </w:rPr>
        <w:t xml:space="preserve"> – формирование представлений о живой и неживой природе, о взаимодействии человека с природой, бережного отношения к природе. </w:t>
      </w:r>
    </w:p>
    <w:p w:rsidR="001A057A" w:rsidRPr="0036320B" w:rsidRDefault="0036320B" w:rsidP="0036320B">
      <w:pPr>
        <w:suppressAutoHyphens/>
        <w:spacing w:after="0"/>
        <w:jc w:val="both"/>
        <w:rPr>
          <w:rFonts w:ascii="Times New Roman" w:eastAsia="Times New Roman" w:hAnsi="Times New Roman"/>
          <w:sz w:val="28"/>
          <w:szCs w:val="28"/>
          <w:lang w:eastAsia="ar-SA"/>
        </w:rPr>
      </w:pPr>
      <w:r>
        <w:rPr>
          <w:rFonts w:ascii="Times New Roman" w:eastAsia="Times New Roman" w:hAnsi="Times New Roman"/>
          <w:b/>
          <w:sz w:val="28"/>
          <w:szCs w:val="28"/>
          <w:lang w:eastAsia="ar-SA"/>
        </w:rPr>
        <w:t xml:space="preserve">       </w:t>
      </w:r>
      <w:r w:rsidR="001A057A" w:rsidRPr="0036320B">
        <w:rPr>
          <w:rFonts w:ascii="Times New Roman" w:eastAsia="Times New Roman" w:hAnsi="Times New Roman"/>
          <w:b/>
          <w:sz w:val="28"/>
          <w:szCs w:val="28"/>
          <w:lang w:eastAsia="ar-SA"/>
        </w:rPr>
        <w:t>Основными задачами программы являются:</w:t>
      </w:r>
      <w:r w:rsidR="001A057A" w:rsidRPr="0036320B">
        <w:rPr>
          <w:rFonts w:ascii="Times New Roman" w:eastAsia="Times New Roman" w:hAnsi="Times New Roman"/>
          <w:sz w:val="28"/>
          <w:szCs w:val="28"/>
          <w:lang w:eastAsia="ar-SA"/>
        </w:rPr>
        <w:t xml:space="preserve"> </w:t>
      </w:r>
    </w:p>
    <w:p w:rsidR="001A057A" w:rsidRPr="0036320B" w:rsidRDefault="001A057A" w:rsidP="0036320B">
      <w:pPr>
        <w:pStyle w:val="a3"/>
        <w:numPr>
          <w:ilvl w:val="0"/>
          <w:numId w:val="1"/>
        </w:numPr>
        <w:suppressAutoHyphens/>
        <w:spacing w:after="0"/>
        <w:contextualSpacing w:val="0"/>
        <w:jc w:val="both"/>
        <w:rPr>
          <w:rFonts w:ascii="Times New Roman" w:hAnsi="Times New Roman"/>
          <w:sz w:val="28"/>
          <w:szCs w:val="28"/>
        </w:rPr>
      </w:pPr>
      <w:r w:rsidRPr="0036320B">
        <w:rPr>
          <w:rFonts w:ascii="Times New Roman" w:hAnsi="Times New Roman"/>
          <w:sz w:val="28"/>
          <w:szCs w:val="28"/>
        </w:rPr>
        <w:t xml:space="preserve">формирование представлений об объектах и явлениях неживой природы;  </w:t>
      </w:r>
    </w:p>
    <w:p w:rsidR="001A057A" w:rsidRPr="0036320B" w:rsidRDefault="001A057A" w:rsidP="0036320B">
      <w:pPr>
        <w:pStyle w:val="a3"/>
        <w:numPr>
          <w:ilvl w:val="0"/>
          <w:numId w:val="1"/>
        </w:numPr>
        <w:suppressAutoHyphens/>
        <w:spacing w:after="0"/>
        <w:contextualSpacing w:val="0"/>
        <w:jc w:val="both"/>
        <w:rPr>
          <w:rFonts w:ascii="Times New Roman" w:hAnsi="Times New Roman"/>
          <w:sz w:val="28"/>
          <w:szCs w:val="28"/>
        </w:rPr>
      </w:pPr>
      <w:r w:rsidRPr="0036320B">
        <w:rPr>
          <w:rFonts w:ascii="Times New Roman" w:hAnsi="Times New Roman"/>
          <w:sz w:val="28"/>
          <w:szCs w:val="28"/>
        </w:rPr>
        <w:t>формирование временных представлений;</w:t>
      </w:r>
    </w:p>
    <w:p w:rsidR="001A057A" w:rsidRPr="0036320B" w:rsidRDefault="001A057A" w:rsidP="0036320B">
      <w:pPr>
        <w:pStyle w:val="a3"/>
        <w:numPr>
          <w:ilvl w:val="0"/>
          <w:numId w:val="1"/>
        </w:numPr>
        <w:suppressAutoHyphens/>
        <w:spacing w:after="0"/>
        <w:contextualSpacing w:val="0"/>
        <w:jc w:val="both"/>
        <w:rPr>
          <w:rFonts w:ascii="Times New Roman" w:hAnsi="Times New Roman"/>
          <w:sz w:val="28"/>
          <w:szCs w:val="28"/>
        </w:rPr>
      </w:pPr>
      <w:r w:rsidRPr="0036320B">
        <w:rPr>
          <w:rFonts w:ascii="Times New Roman" w:hAnsi="Times New Roman"/>
          <w:sz w:val="28"/>
          <w:szCs w:val="28"/>
        </w:rPr>
        <w:t xml:space="preserve"> формирование представлений о растительном и животном мире.</w:t>
      </w:r>
    </w:p>
    <w:p w:rsidR="006D3741" w:rsidRPr="0036320B" w:rsidRDefault="006D3741" w:rsidP="0036320B">
      <w:pPr>
        <w:pStyle w:val="a5"/>
        <w:spacing w:before="0" w:after="0" w:line="276" w:lineRule="auto"/>
        <w:jc w:val="center"/>
        <w:rPr>
          <w:rStyle w:val="s2"/>
          <w:b/>
          <w:sz w:val="28"/>
          <w:szCs w:val="28"/>
        </w:rPr>
      </w:pPr>
      <w:r w:rsidRPr="0036320B">
        <w:rPr>
          <w:b/>
          <w:sz w:val="28"/>
          <w:szCs w:val="28"/>
        </w:rPr>
        <w:t>Содержание учебного предмета</w:t>
      </w:r>
    </w:p>
    <w:p w:rsidR="006D3741" w:rsidRPr="0036320B" w:rsidRDefault="006D3741" w:rsidP="0036320B">
      <w:pPr>
        <w:suppressAutoHyphens/>
        <w:spacing w:after="0"/>
        <w:jc w:val="both"/>
        <w:rPr>
          <w:rFonts w:ascii="Times New Roman" w:hAnsi="Times New Roman"/>
          <w:sz w:val="28"/>
          <w:szCs w:val="28"/>
        </w:rPr>
      </w:pPr>
      <w:r w:rsidRPr="0036320B">
        <w:rPr>
          <w:rFonts w:ascii="Times New Roman" w:hAnsi="Times New Roman"/>
          <w:b/>
          <w:sz w:val="28"/>
          <w:szCs w:val="28"/>
        </w:rPr>
        <w:t xml:space="preserve">          Рабочая программа представлена следующими разделами:</w:t>
      </w:r>
      <w:r w:rsidRPr="0036320B">
        <w:rPr>
          <w:rFonts w:ascii="Times New Roman" w:hAnsi="Times New Roman"/>
          <w:sz w:val="28"/>
          <w:szCs w:val="28"/>
        </w:rPr>
        <w:t xml:space="preserve"> «Растительный мир», «Животный мир», «Временные представления», «Объекты неживой природы».</w:t>
      </w:r>
    </w:p>
    <w:p w:rsidR="006B3007" w:rsidRDefault="006D3741" w:rsidP="0036320B">
      <w:pPr>
        <w:suppressAutoHyphens/>
        <w:spacing w:after="0"/>
        <w:ind w:firstLine="708"/>
        <w:jc w:val="both"/>
        <w:rPr>
          <w:rFonts w:ascii="Times New Roman" w:eastAsia="Times New Roman" w:hAnsi="Times New Roman"/>
          <w:sz w:val="28"/>
          <w:szCs w:val="28"/>
          <w:lang w:eastAsia="ar-SA"/>
        </w:rPr>
      </w:pPr>
      <w:r w:rsidRPr="0036320B">
        <w:rPr>
          <w:rFonts w:ascii="Times New Roman" w:eastAsia="Times New Roman" w:hAnsi="Times New Roman"/>
          <w:sz w:val="28"/>
          <w:szCs w:val="28"/>
          <w:lang w:eastAsia="ar-SA"/>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w:t>
      </w:r>
    </w:p>
    <w:p w:rsidR="006B3007" w:rsidRDefault="006B3007" w:rsidP="0036320B">
      <w:pPr>
        <w:suppressAutoHyphens/>
        <w:spacing w:after="0"/>
        <w:ind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p>
    <w:p w:rsidR="0036320B" w:rsidRDefault="006D3741" w:rsidP="006B3007">
      <w:pPr>
        <w:suppressAutoHyphens/>
        <w:spacing w:after="0"/>
        <w:jc w:val="both"/>
        <w:rPr>
          <w:rFonts w:ascii="Times New Roman" w:eastAsia="Times New Roman" w:hAnsi="Times New Roman"/>
          <w:sz w:val="28"/>
          <w:szCs w:val="28"/>
          <w:lang w:eastAsia="ar-SA"/>
        </w:rPr>
      </w:pPr>
      <w:r w:rsidRPr="0036320B">
        <w:rPr>
          <w:rFonts w:ascii="Times New Roman" w:eastAsia="Times New Roman" w:hAnsi="Times New Roman"/>
          <w:sz w:val="28"/>
          <w:szCs w:val="28"/>
          <w:lang w:eastAsia="ar-SA"/>
        </w:rPr>
        <w:lastRenderedPageBreak/>
        <w:t xml:space="preserve"> уходу за домашними животными и растениями, ребенок учится выполнять доступные действия</w:t>
      </w:r>
      <w:r w:rsidRPr="0036320B">
        <w:rPr>
          <w:rFonts w:ascii="Times New Roman" w:eastAsia="Times New Roman" w:hAnsi="Times New Roman"/>
          <w:iCs/>
          <w:sz w:val="28"/>
          <w:szCs w:val="28"/>
          <w:lang w:eastAsia="ar-SA"/>
        </w:rPr>
        <w:t>: посадка, полив, уход за расте</w:t>
      </w:r>
      <w:r w:rsidRPr="0036320B">
        <w:rPr>
          <w:rFonts w:ascii="Times New Roman" w:eastAsia="Times New Roman" w:hAnsi="Times New Roman"/>
          <w:iCs/>
          <w:sz w:val="28"/>
          <w:szCs w:val="28"/>
          <w:lang w:eastAsia="ar-SA"/>
        </w:rPr>
        <w:softHyphen/>
        <w:t xml:space="preserve">ниями, кормление аквариумных рыбок, животных и др. </w:t>
      </w:r>
      <w:r w:rsidRPr="0036320B">
        <w:rPr>
          <w:rFonts w:ascii="Times New Roman" w:eastAsia="Times New Roman" w:hAnsi="Times New Roman"/>
          <w:sz w:val="28"/>
          <w:szCs w:val="28"/>
          <w:lang w:eastAsia="ar-SA"/>
        </w:rPr>
        <w:t>Особое внимание уделяется воспитанию любви к природе, бережному и гуманному отношению к ней.</w:t>
      </w:r>
    </w:p>
    <w:p w:rsidR="0036320B" w:rsidRDefault="006D3741" w:rsidP="0036320B">
      <w:pPr>
        <w:suppressAutoHyphens/>
        <w:spacing w:after="0"/>
        <w:jc w:val="both"/>
        <w:rPr>
          <w:rFonts w:ascii="Times New Roman" w:eastAsia="Times New Roman" w:hAnsi="Times New Roman"/>
          <w:sz w:val="28"/>
          <w:szCs w:val="28"/>
          <w:lang w:eastAsia="ar-SA"/>
        </w:rPr>
      </w:pPr>
      <w:r w:rsidRPr="0036320B">
        <w:rPr>
          <w:rFonts w:ascii="Times New Roman" w:eastAsia="Times New Roman" w:hAnsi="Times New Roman"/>
          <w:sz w:val="28"/>
          <w:szCs w:val="28"/>
          <w:lang w:eastAsia="ar-SA"/>
        </w:rPr>
        <w:t>Ф</w:t>
      </w:r>
      <w:r w:rsidR="0036320B" w:rsidRPr="0036320B">
        <w:rPr>
          <w:rFonts w:ascii="Times New Roman" w:hAnsi="Times New Roman"/>
          <w:sz w:val="28"/>
          <w:szCs w:val="28"/>
          <w:lang w:eastAsia="ar-SA"/>
        </w:rPr>
        <w:t>ормирование представлений  происходит</w:t>
      </w:r>
      <w:r w:rsidRPr="0036320B">
        <w:rPr>
          <w:rFonts w:ascii="Times New Roman" w:eastAsia="Times New Roman" w:hAnsi="Times New Roman"/>
          <w:sz w:val="28"/>
          <w:szCs w:val="28"/>
          <w:lang w:eastAsia="ar-SA"/>
        </w:rPr>
        <w:t xml:space="preserve"> по принципу «от частного к общему». </w:t>
      </w:r>
    </w:p>
    <w:p w:rsidR="000D1FB6" w:rsidRDefault="0036320B" w:rsidP="0036320B">
      <w:pPr>
        <w:suppressAutoHyphens/>
        <w:spacing w:after="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6D3741" w:rsidRPr="0036320B">
        <w:rPr>
          <w:rFonts w:ascii="Times New Roman" w:eastAsia="Times New Roman" w:hAnsi="Times New Roman"/>
          <w:sz w:val="28"/>
          <w:szCs w:val="28"/>
          <w:lang w:eastAsia="ar-SA"/>
        </w:rPr>
        <w:t>В учебном плане предмет представлен с 1 по 12 год обучения</w:t>
      </w:r>
      <w:r w:rsidR="000D1FB6">
        <w:rPr>
          <w:rFonts w:ascii="Times New Roman" w:eastAsia="Times New Roman" w:hAnsi="Times New Roman"/>
          <w:sz w:val="28"/>
          <w:szCs w:val="28"/>
          <w:lang w:eastAsia="ar-SA"/>
        </w:rPr>
        <w:t>.</w:t>
      </w:r>
    </w:p>
    <w:p w:rsidR="000D1FB6" w:rsidRDefault="000D1FB6" w:rsidP="0036320B">
      <w:pPr>
        <w:suppressAutoHyphens/>
        <w:spacing w:after="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Недельный учебный план по предмету: « Окружающий природный мир»</w:t>
      </w:r>
    </w:p>
    <w:p w:rsidR="000D1FB6" w:rsidRDefault="000D1FB6" w:rsidP="000D1FB6">
      <w:pPr>
        <w:suppressAutoHyphens/>
        <w:spacing w:after="0"/>
        <w:jc w:val="both"/>
        <w:rPr>
          <w:rFonts w:ascii="Times New Roman" w:hAnsi="Times New Roman"/>
          <w:sz w:val="28"/>
          <w:szCs w:val="28"/>
        </w:rPr>
      </w:pPr>
      <w:r>
        <w:rPr>
          <w:rFonts w:ascii="Times New Roman" w:hAnsi="Times New Roman"/>
          <w:sz w:val="28"/>
          <w:szCs w:val="28"/>
        </w:rPr>
        <w:t>1класс-2</w:t>
      </w:r>
      <w:r w:rsidRPr="00F42F57">
        <w:rPr>
          <w:rFonts w:ascii="Times New Roman" w:hAnsi="Times New Roman"/>
          <w:sz w:val="28"/>
          <w:szCs w:val="28"/>
        </w:rPr>
        <w:t xml:space="preserve"> часа в неделю</w:t>
      </w:r>
    </w:p>
    <w:p w:rsidR="000D1FB6" w:rsidRDefault="000D1FB6" w:rsidP="000D1FB6">
      <w:pPr>
        <w:suppressAutoHyphens/>
        <w:spacing w:after="0"/>
        <w:jc w:val="both"/>
        <w:rPr>
          <w:rFonts w:ascii="Times New Roman" w:hAnsi="Times New Roman"/>
          <w:sz w:val="28"/>
          <w:szCs w:val="28"/>
        </w:rPr>
      </w:pPr>
      <w:r>
        <w:rPr>
          <w:rFonts w:ascii="Times New Roman" w:hAnsi="Times New Roman"/>
          <w:sz w:val="28"/>
          <w:szCs w:val="28"/>
        </w:rPr>
        <w:t xml:space="preserve">2класс-2 </w:t>
      </w:r>
      <w:r w:rsidRPr="00F42F57">
        <w:rPr>
          <w:rFonts w:ascii="Times New Roman" w:hAnsi="Times New Roman"/>
          <w:sz w:val="28"/>
          <w:szCs w:val="28"/>
        </w:rPr>
        <w:t>раза в неделю</w:t>
      </w:r>
    </w:p>
    <w:p w:rsidR="000D1FB6" w:rsidRDefault="000D1FB6" w:rsidP="000D1FB6">
      <w:pPr>
        <w:suppressAutoHyphens/>
        <w:spacing w:after="0"/>
        <w:jc w:val="both"/>
        <w:rPr>
          <w:rFonts w:ascii="Times New Roman" w:hAnsi="Times New Roman"/>
          <w:sz w:val="28"/>
          <w:szCs w:val="28"/>
        </w:rPr>
      </w:pPr>
      <w:r w:rsidRPr="00F42F57">
        <w:rPr>
          <w:rFonts w:ascii="Times New Roman" w:hAnsi="Times New Roman"/>
          <w:sz w:val="28"/>
          <w:szCs w:val="28"/>
        </w:rPr>
        <w:t>3класс-2</w:t>
      </w:r>
      <w:r>
        <w:rPr>
          <w:rFonts w:ascii="Times New Roman" w:hAnsi="Times New Roman"/>
          <w:sz w:val="28"/>
          <w:szCs w:val="28"/>
        </w:rPr>
        <w:t xml:space="preserve"> </w:t>
      </w:r>
      <w:r w:rsidRPr="00F42F57">
        <w:rPr>
          <w:rFonts w:ascii="Times New Roman" w:hAnsi="Times New Roman"/>
          <w:sz w:val="28"/>
          <w:szCs w:val="28"/>
        </w:rPr>
        <w:t>раза в неделю</w:t>
      </w:r>
    </w:p>
    <w:p w:rsidR="0036320B" w:rsidRDefault="000D1FB6" w:rsidP="0036320B">
      <w:pPr>
        <w:suppressAutoHyphens/>
        <w:spacing w:after="0"/>
        <w:jc w:val="both"/>
        <w:rPr>
          <w:rFonts w:ascii="Times New Roman" w:hAnsi="Times New Roman"/>
          <w:sz w:val="28"/>
          <w:szCs w:val="28"/>
        </w:rPr>
      </w:pPr>
      <w:r w:rsidRPr="00F42F57">
        <w:rPr>
          <w:rFonts w:ascii="Times New Roman" w:hAnsi="Times New Roman"/>
          <w:sz w:val="28"/>
          <w:szCs w:val="28"/>
        </w:rPr>
        <w:t xml:space="preserve"> 4класс-2</w:t>
      </w:r>
      <w:r>
        <w:rPr>
          <w:rFonts w:ascii="Times New Roman" w:hAnsi="Times New Roman"/>
          <w:sz w:val="28"/>
          <w:szCs w:val="28"/>
        </w:rPr>
        <w:t xml:space="preserve"> </w:t>
      </w:r>
      <w:r w:rsidRPr="00F42F57">
        <w:rPr>
          <w:rFonts w:ascii="Times New Roman" w:hAnsi="Times New Roman"/>
          <w:sz w:val="28"/>
          <w:szCs w:val="28"/>
        </w:rPr>
        <w:t>раза в неделю</w:t>
      </w:r>
    </w:p>
    <w:p w:rsidR="006D3741" w:rsidRPr="0036320B" w:rsidRDefault="006D3741" w:rsidP="00CE28A9">
      <w:pPr>
        <w:pStyle w:val="p19"/>
        <w:spacing w:before="0" w:beforeAutospacing="0" w:after="0" w:afterAutospacing="0" w:line="276" w:lineRule="auto"/>
        <w:jc w:val="both"/>
        <w:rPr>
          <w:sz w:val="28"/>
          <w:szCs w:val="28"/>
        </w:rPr>
      </w:pPr>
      <w:r w:rsidRPr="0036320B">
        <w:rPr>
          <w:sz w:val="28"/>
          <w:szCs w:val="28"/>
          <w:lang w:eastAsia="ar-SA"/>
        </w:rPr>
        <w:t xml:space="preserve">В рамках коррекционно-развивающих занятий  проводятся занятия с обучающимися, которые нуждаются в дополнительной индивидуальной работе. </w:t>
      </w:r>
    </w:p>
    <w:p w:rsidR="006D3741" w:rsidRPr="0036320B" w:rsidRDefault="006D3741" w:rsidP="00CE28A9">
      <w:pPr>
        <w:pStyle w:val="p19"/>
        <w:spacing w:before="0" w:beforeAutospacing="0" w:after="0" w:afterAutospacing="0" w:line="276" w:lineRule="auto"/>
        <w:jc w:val="both"/>
        <w:rPr>
          <w:sz w:val="28"/>
          <w:szCs w:val="28"/>
        </w:rPr>
      </w:pPr>
      <w:r w:rsidRPr="0036320B">
        <w:rPr>
          <w:sz w:val="28"/>
          <w:szCs w:val="28"/>
        </w:rPr>
        <w:t xml:space="preserve">Продолжительность учебных занятий в первом классе в первом полугодии составляет 35 минут, во втором полугодии 35 минут. </w:t>
      </w:r>
    </w:p>
    <w:p w:rsidR="006D3741" w:rsidRPr="00AA4898" w:rsidRDefault="006D3741" w:rsidP="00AA4898">
      <w:pPr>
        <w:pStyle w:val="p19"/>
        <w:spacing w:before="0" w:beforeAutospacing="0" w:after="0" w:afterAutospacing="0" w:line="276" w:lineRule="auto"/>
        <w:jc w:val="both"/>
        <w:rPr>
          <w:sz w:val="28"/>
          <w:szCs w:val="28"/>
        </w:rPr>
      </w:pPr>
      <w:r w:rsidRPr="0036320B">
        <w:rPr>
          <w:sz w:val="28"/>
          <w:szCs w:val="28"/>
        </w:rPr>
        <w:t>Продо</w:t>
      </w:r>
      <w:r w:rsidR="00823776">
        <w:rPr>
          <w:sz w:val="28"/>
          <w:szCs w:val="28"/>
        </w:rPr>
        <w:t xml:space="preserve">лжительность учебного года </w:t>
      </w:r>
      <w:r w:rsidRPr="0036320B">
        <w:rPr>
          <w:sz w:val="28"/>
          <w:szCs w:val="28"/>
        </w:rPr>
        <w:t>составляет 34 недели, в 1-м классе — 33 недели.</w:t>
      </w:r>
    </w:p>
    <w:p w:rsidR="006D3741" w:rsidRPr="0036320B" w:rsidRDefault="006D3741" w:rsidP="0036320B">
      <w:pPr>
        <w:pStyle w:val="a4"/>
        <w:spacing w:line="276" w:lineRule="auto"/>
        <w:ind w:firstLine="426"/>
        <w:jc w:val="center"/>
        <w:rPr>
          <w:rFonts w:ascii="Times New Roman" w:hAnsi="Times New Roman"/>
          <w:b/>
          <w:sz w:val="28"/>
          <w:szCs w:val="28"/>
        </w:rPr>
      </w:pPr>
      <w:r w:rsidRPr="0036320B">
        <w:rPr>
          <w:rFonts w:ascii="Times New Roman" w:hAnsi="Times New Roman"/>
          <w:b/>
          <w:sz w:val="28"/>
          <w:szCs w:val="28"/>
        </w:rPr>
        <w:t>Растительный мир</w:t>
      </w:r>
    </w:p>
    <w:p w:rsidR="00CE28A9" w:rsidRDefault="006D3741" w:rsidP="0036320B">
      <w:pPr>
        <w:pStyle w:val="a4"/>
        <w:spacing w:line="276" w:lineRule="auto"/>
        <w:ind w:firstLine="426"/>
        <w:jc w:val="both"/>
        <w:rPr>
          <w:rFonts w:ascii="Times New Roman" w:hAnsi="Times New Roman"/>
          <w:sz w:val="28"/>
          <w:szCs w:val="28"/>
        </w:rPr>
      </w:pPr>
      <w:r w:rsidRPr="0036320B">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r w:rsidRPr="0036320B">
        <w:rPr>
          <w:rFonts w:ascii="Times New Roman" w:hAnsi="Times New Roman"/>
          <w:sz w:val="28"/>
          <w:szCs w:val="28"/>
        </w:rPr>
        <w:t xml:space="preserve"> </w:t>
      </w:r>
    </w:p>
    <w:p w:rsidR="006D3741" w:rsidRPr="0036320B" w:rsidRDefault="006D3741" w:rsidP="0036320B">
      <w:pPr>
        <w:pStyle w:val="a4"/>
        <w:spacing w:line="276" w:lineRule="auto"/>
        <w:ind w:firstLine="426"/>
        <w:jc w:val="both"/>
        <w:rPr>
          <w:rFonts w:ascii="Times New Roman" w:hAnsi="Times New Roman"/>
          <w:sz w:val="28"/>
          <w:szCs w:val="28"/>
        </w:rPr>
      </w:pPr>
      <w:r w:rsidRPr="0036320B">
        <w:rPr>
          <w:rFonts w:ascii="Times New Roman" w:hAnsi="Times New Roman"/>
          <w:sz w:val="28"/>
          <w:szCs w:val="28"/>
        </w:rPr>
        <w:t xml:space="preserve">Узнавание (различение) растений (дерево, куст, трава). Узнавание (различение) частей растений (корень, ствол/ стебель, ветка, лист, цветок). </w:t>
      </w:r>
    </w:p>
    <w:p w:rsidR="000D1FB6" w:rsidRDefault="006D3741" w:rsidP="0036320B">
      <w:pPr>
        <w:pStyle w:val="a4"/>
        <w:spacing w:line="276" w:lineRule="auto"/>
        <w:ind w:firstLine="426"/>
        <w:jc w:val="both"/>
        <w:rPr>
          <w:rFonts w:ascii="Times New Roman" w:hAnsi="Times New Roman"/>
          <w:sz w:val="28"/>
          <w:szCs w:val="28"/>
        </w:rPr>
      </w:pPr>
      <w:r w:rsidRPr="0036320B">
        <w:rPr>
          <w:rFonts w:ascii="Times New Roman" w:hAnsi="Times New Roman"/>
          <w:sz w:val="28"/>
          <w:szCs w:val="28"/>
        </w:rPr>
        <w:t>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фруктов (яблоко,  банан, лимон, апельсин, груша, мандарин, персик, абрикос, киви) по внешнему виду (вкусу, запаху).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брусника) по внешнему виду (вкусу, запаху). Знание значения ягод в жизни человека. Знание способов переработки ягод. Узнавание/различение садовых цветочно-декоративных</w:t>
      </w:r>
    </w:p>
    <w:p w:rsidR="000D1FB6" w:rsidRDefault="000D1FB6" w:rsidP="0036320B">
      <w:pPr>
        <w:pStyle w:val="a4"/>
        <w:spacing w:line="276" w:lineRule="auto"/>
        <w:ind w:firstLine="426"/>
        <w:jc w:val="both"/>
        <w:rPr>
          <w:rFonts w:ascii="Times New Roman" w:hAnsi="Times New Roman"/>
          <w:sz w:val="28"/>
          <w:szCs w:val="28"/>
        </w:rPr>
      </w:pPr>
    </w:p>
    <w:p w:rsidR="000D1FB6" w:rsidRDefault="000D1FB6" w:rsidP="000D1FB6">
      <w:pPr>
        <w:pStyle w:val="a4"/>
        <w:spacing w:line="276" w:lineRule="auto"/>
        <w:jc w:val="right"/>
        <w:rPr>
          <w:rFonts w:ascii="Times New Roman" w:hAnsi="Times New Roman"/>
          <w:sz w:val="28"/>
          <w:szCs w:val="28"/>
        </w:rPr>
      </w:pPr>
    </w:p>
    <w:p w:rsidR="00AA4898" w:rsidRDefault="00AA4898" w:rsidP="000D1FB6">
      <w:pPr>
        <w:pStyle w:val="a4"/>
        <w:spacing w:line="276" w:lineRule="auto"/>
        <w:jc w:val="both"/>
        <w:rPr>
          <w:rFonts w:ascii="Times New Roman" w:hAnsi="Times New Roman"/>
          <w:sz w:val="28"/>
          <w:szCs w:val="28"/>
        </w:rPr>
      </w:pPr>
    </w:p>
    <w:p w:rsidR="006D3741" w:rsidRPr="0036320B" w:rsidRDefault="006D3741" w:rsidP="000D1FB6">
      <w:pPr>
        <w:pStyle w:val="a4"/>
        <w:spacing w:line="276" w:lineRule="auto"/>
        <w:jc w:val="both"/>
        <w:rPr>
          <w:rFonts w:ascii="Times New Roman" w:hAnsi="Times New Roman"/>
          <w:sz w:val="28"/>
          <w:szCs w:val="28"/>
        </w:rPr>
      </w:pPr>
      <w:r w:rsidRPr="0036320B">
        <w:rPr>
          <w:rFonts w:ascii="Times New Roman" w:hAnsi="Times New Roman"/>
          <w:sz w:val="28"/>
          <w:szCs w:val="28"/>
        </w:rPr>
        <w:lastRenderedPageBreak/>
        <w:t>растений (астра, гладиолус, георгин, тюльпан, нарцисс, роза, лилия, пион, гвоздика).</w:t>
      </w:r>
    </w:p>
    <w:p w:rsidR="006B3007" w:rsidRDefault="006D3741" w:rsidP="0036320B">
      <w:pPr>
        <w:pStyle w:val="a4"/>
        <w:spacing w:line="276" w:lineRule="auto"/>
        <w:ind w:firstLine="426"/>
        <w:jc w:val="both"/>
        <w:rPr>
          <w:rFonts w:ascii="Times New Roman" w:hAnsi="Times New Roman"/>
          <w:sz w:val="28"/>
          <w:szCs w:val="28"/>
        </w:rPr>
      </w:pPr>
      <w:r w:rsidRPr="0036320B">
        <w:rPr>
          <w:rFonts w:ascii="Times New Roman" w:hAnsi="Times New Roman"/>
          <w:sz w:val="28"/>
          <w:szCs w:val="28"/>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w:t>
      </w:r>
    </w:p>
    <w:p w:rsidR="006D3741" w:rsidRPr="0036320B" w:rsidRDefault="006D3741" w:rsidP="006B3007">
      <w:pPr>
        <w:pStyle w:val="a4"/>
        <w:spacing w:line="276" w:lineRule="auto"/>
        <w:jc w:val="both"/>
        <w:rPr>
          <w:rFonts w:ascii="Times New Roman" w:hAnsi="Times New Roman"/>
          <w:sz w:val="28"/>
          <w:szCs w:val="28"/>
        </w:rPr>
      </w:pPr>
      <w:r w:rsidRPr="0036320B">
        <w:rPr>
          <w:rFonts w:ascii="Times New Roman" w:hAnsi="Times New Roman"/>
          <w:sz w:val="28"/>
          <w:szCs w:val="28"/>
        </w:rPr>
        <w:t xml:space="preserve">декоративных растений с временем  года. Узнавание травянистых растений. Узнавание (различение)культурных и дикорастущих травянистых растений (петрушка, укроп, базилик, кориандр, мята, одуванчик, подорожник, крапива). Узнавание (различение) комнатных растений (герань, кактус, фиалка, фикус). Знание особенностей ухода за комнатными растениями. Узнавание (различение) зерновых культур (пшеница, просо, ячмень, рожь, кукуруза, горох, фасоль, бобы)по внешнему виду. Знание значения зерновых культур в жизни человека. </w:t>
      </w:r>
    </w:p>
    <w:p w:rsidR="006D3741" w:rsidRPr="0036320B" w:rsidRDefault="006D3741" w:rsidP="0036320B">
      <w:pPr>
        <w:pStyle w:val="a4"/>
        <w:spacing w:line="276" w:lineRule="auto"/>
        <w:ind w:firstLine="426"/>
        <w:jc w:val="center"/>
        <w:rPr>
          <w:rFonts w:ascii="Times New Roman" w:hAnsi="Times New Roman"/>
          <w:sz w:val="28"/>
          <w:szCs w:val="28"/>
        </w:rPr>
      </w:pPr>
      <w:r w:rsidRPr="0036320B">
        <w:rPr>
          <w:rFonts w:ascii="Times New Roman" w:hAnsi="Times New Roman"/>
          <w:b/>
          <w:sz w:val="28"/>
          <w:szCs w:val="28"/>
        </w:rPr>
        <w:t>Животный мир</w:t>
      </w:r>
    </w:p>
    <w:p w:rsidR="006D3741" w:rsidRPr="0036320B" w:rsidRDefault="006D3741" w:rsidP="00CE28A9">
      <w:pPr>
        <w:pStyle w:val="a4"/>
        <w:spacing w:line="276" w:lineRule="auto"/>
        <w:ind w:firstLine="426"/>
        <w:jc w:val="center"/>
        <w:rPr>
          <w:rFonts w:ascii="Times New Roman" w:hAnsi="Times New Roman"/>
          <w:i/>
          <w:sz w:val="28"/>
          <w:szCs w:val="28"/>
        </w:rPr>
      </w:pPr>
      <w:r w:rsidRPr="0036320B">
        <w:rPr>
          <w:rFonts w:ascii="Times New Roman" w:hAnsi="Times New Roman"/>
          <w:i/>
          <w:sz w:val="28"/>
          <w:szCs w:val="28"/>
        </w:rPr>
        <w:t>Представления о животном мире, их значении в жизни человека.</w:t>
      </w:r>
    </w:p>
    <w:p w:rsidR="006D3741" w:rsidRPr="0036320B" w:rsidRDefault="006D3741" w:rsidP="0036320B">
      <w:pPr>
        <w:pStyle w:val="a4"/>
        <w:spacing w:line="276" w:lineRule="auto"/>
        <w:ind w:firstLine="426"/>
        <w:jc w:val="both"/>
        <w:rPr>
          <w:rFonts w:ascii="Times New Roman" w:hAnsi="Times New Roman"/>
          <w:sz w:val="28"/>
          <w:szCs w:val="28"/>
        </w:rPr>
      </w:pPr>
      <w:r w:rsidRPr="0036320B">
        <w:rPr>
          <w:rFonts w:ascii="Times New Roman" w:hAnsi="Times New Roman"/>
          <w:sz w:val="28"/>
          <w:szCs w:val="28"/>
        </w:rPr>
        <w:t xml:space="preserve">Знание строения животного (голова, туловище, шерсть, лапы, хвост, ноги, копыта, рога). Знание основных признаков животного. Узнавание (различение) домашних животных (корова, свинья, лошадь, коза, овца (баран), кот, собака). Знание строения животного (голова, туловище, лапы, ноги, рога, хвост, копыта, грива, шерсть, вымя, пятачок, уши). Знание питания домашних животных. Объединение животных в группу «домашние животные». Знание значения домашних животных в жизни человека. Уход за домашними животными (котом, собакой и др.). Узнавание (различение) детенышей домашних животных (теленок, поросенок, жеребенок, козленок, ягненок, </w:t>
      </w:r>
    </w:p>
    <w:p w:rsidR="000D1FB6" w:rsidRDefault="006D3741" w:rsidP="0036320B">
      <w:pPr>
        <w:pStyle w:val="a4"/>
        <w:spacing w:line="276" w:lineRule="auto"/>
        <w:ind w:firstLine="426"/>
        <w:jc w:val="both"/>
        <w:rPr>
          <w:rFonts w:ascii="Times New Roman" w:hAnsi="Times New Roman"/>
          <w:sz w:val="28"/>
          <w:szCs w:val="28"/>
        </w:rPr>
      </w:pPr>
      <w:r w:rsidRPr="0036320B">
        <w:rPr>
          <w:rFonts w:ascii="Times New Roman" w:hAnsi="Times New Roman"/>
          <w:sz w:val="28"/>
          <w:szCs w:val="28"/>
        </w:rPr>
        <w:t xml:space="preserve">Узнавание (различение) диких животных (лиса, заяц, волк, медведь, лось, белка, еж, кабан, тигр). Знание питания диких животных. Объединение диких животных в группу «дикие животные». Узнавание (различение) детенышей диких животных (волчонок, лисенок, медвежонок, зайчонок, бельчонок, ежонок). 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строения птицы.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Узнавание (различение ) детенышей домашних птиц (цыпленок, утенок, гусенок, индюшонок). узнавание/различение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w:t>
      </w:r>
    </w:p>
    <w:p w:rsidR="000D1FB6" w:rsidRPr="000D1FB6" w:rsidRDefault="000D1FB6" w:rsidP="000D1FB6">
      <w:pPr>
        <w:jc w:val="right"/>
        <w:rPr>
          <w:rFonts w:ascii="Times New Roman" w:hAnsi="Times New Roman"/>
          <w:sz w:val="28"/>
          <w:szCs w:val="28"/>
        </w:rPr>
      </w:pPr>
    </w:p>
    <w:p w:rsidR="006D3741" w:rsidRPr="0036320B" w:rsidRDefault="006D3741" w:rsidP="000D1FB6">
      <w:pPr>
        <w:pStyle w:val="a4"/>
        <w:spacing w:line="276" w:lineRule="auto"/>
        <w:jc w:val="both"/>
        <w:rPr>
          <w:rFonts w:ascii="Times New Roman" w:hAnsi="Times New Roman"/>
          <w:sz w:val="28"/>
          <w:szCs w:val="28"/>
        </w:rPr>
      </w:pPr>
      <w:r w:rsidRPr="0036320B">
        <w:rPr>
          <w:rFonts w:ascii="Times New Roman" w:hAnsi="Times New Roman"/>
          <w:sz w:val="28"/>
          <w:szCs w:val="28"/>
        </w:rPr>
        <w:lastRenderedPageBreak/>
        <w:t xml:space="preserve">журавль). Узнавание (различение) водоплавающих птиц (лебедь, утка, гусь, пеликан). </w:t>
      </w:r>
    </w:p>
    <w:p w:rsidR="006D3741" w:rsidRPr="0036320B" w:rsidRDefault="006D3741" w:rsidP="0036320B">
      <w:pPr>
        <w:pStyle w:val="a4"/>
        <w:spacing w:line="276" w:lineRule="auto"/>
        <w:ind w:firstLine="426"/>
        <w:jc w:val="both"/>
        <w:rPr>
          <w:rFonts w:ascii="Times New Roman" w:hAnsi="Times New Roman"/>
          <w:sz w:val="28"/>
          <w:szCs w:val="28"/>
        </w:rPr>
      </w:pPr>
      <w:r w:rsidRPr="0036320B">
        <w:rPr>
          <w:rFonts w:ascii="Times New Roman" w:hAnsi="Times New Roman"/>
          <w:sz w:val="28"/>
          <w:szCs w:val="28"/>
        </w:rPr>
        <w:t xml:space="preserve">Знание строения рыбы (голова, туловище, хвост, плавники, жабры). </w:t>
      </w:r>
    </w:p>
    <w:p w:rsidR="006B3007" w:rsidRDefault="006D3741" w:rsidP="0036320B">
      <w:pPr>
        <w:pStyle w:val="a4"/>
        <w:spacing w:line="276" w:lineRule="auto"/>
        <w:ind w:firstLine="426"/>
        <w:jc w:val="both"/>
        <w:rPr>
          <w:rFonts w:ascii="Times New Roman" w:hAnsi="Times New Roman"/>
          <w:sz w:val="28"/>
          <w:szCs w:val="28"/>
        </w:rPr>
      </w:pPr>
      <w:r w:rsidRPr="0036320B">
        <w:rPr>
          <w:rFonts w:ascii="Times New Roman" w:hAnsi="Times New Roman"/>
          <w:sz w:val="28"/>
          <w:szCs w:val="28"/>
        </w:rPr>
        <w:t xml:space="preserve">Узнавание (различение) речных рыб (сом, окунь, щука). Знание значения речных </w:t>
      </w:r>
    </w:p>
    <w:p w:rsidR="006D3741" w:rsidRPr="0036320B" w:rsidRDefault="006D3741" w:rsidP="006B3007">
      <w:pPr>
        <w:pStyle w:val="a4"/>
        <w:spacing w:line="276" w:lineRule="auto"/>
        <w:jc w:val="both"/>
        <w:rPr>
          <w:rFonts w:ascii="Times New Roman" w:hAnsi="Times New Roman"/>
          <w:sz w:val="28"/>
          <w:szCs w:val="28"/>
        </w:rPr>
      </w:pPr>
      <w:r w:rsidRPr="0036320B">
        <w:rPr>
          <w:rFonts w:ascii="Times New Roman" w:hAnsi="Times New Roman"/>
          <w:sz w:val="28"/>
          <w:szCs w:val="28"/>
        </w:rPr>
        <w:t xml:space="preserve">рыб в жизни человека, в природе. Знание строения насекомого. Знание способов передвижения насекомых. Узнавание (различение) морских обитателей (кит, дельфин, морская звезда, медуза, морской конек, осьминог, креветка).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6D3741" w:rsidRPr="0036320B" w:rsidRDefault="006D3741" w:rsidP="0036320B">
      <w:pPr>
        <w:pStyle w:val="a4"/>
        <w:spacing w:line="276" w:lineRule="auto"/>
        <w:ind w:firstLine="426"/>
        <w:jc w:val="center"/>
        <w:rPr>
          <w:rFonts w:ascii="Times New Roman" w:hAnsi="Times New Roman"/>
          <w:b/>
          <w:sz w:val="28"/>
          <w:szCs w:val="28"/>
        </w:rPr>
      </w:pPr>
      <w:r w:rsidRPr="0036320B">
        <w:rPr>
          <w:rFonts w:ascii="Times New Roman" w:hAnsi="Times New Roman"/>
          <w:b/>
          <w:sz w:val="28"/>
          <w:szCs w:val="28"/>
        </w:rPr>
        <w:t>Объекты и явления неживой  природы</w:t>
      </w:r>
    </w:p>
    <w:p w:rsidR="006D3741" w:rsidRPr="0036320B" w:rsidRDefault="006D3741" w:rsidP="0036320B">
      <w:pPr>
        <w:pStyle w:val="a4"/>
        <w:spacing w:line="276" w:lineRule="auto"/>
        <w:ind w:firstLine="426"/>
        <w:jc w:val="both"/>
        <w:rPr>
          <w:rFonts w:ascii="Times New Roman" w:hAnsi="Times New Roman"/>
          <w:sz w:val="28"/>
          <w:szCs w:val="28"/>
        </w:rPr>
      </w:pPr>
      <w:r w:rsidRPr="0036320B">
        <w:rPr>
          <w:rFonts w:ascii="Times New Roman" w:hAnsi="Times New Roman"/>
          <w:sz w:val="28"/>
          <w:szCs w:val="28"/>
        </w:rPr>
        <w:t xml:space="preserve">Узнавание Солнца. Знание значения солнца в жизни человека и в природе. Различение земли, неба. Определение месторасположения земли и неба.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почвы. Знание свойств почвы. Знание значения почвы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 </w:t>
      </w:r>
    </w:p>
    <w:p w:rsidR="006D3741" w:rsidRPr="0036320B" w:rsidRDefault="006D3741" w:rsidP="0036320B">
      <w:pPr>
        <w:pStyle w:val="a4"/>
        <w:spacing w:line="276" w:lineRule="auto"/>
        <w:ind w:firstLine="426"/>
        <w:jc w:val="center"/>
        <w:rPr>
          <w:rFonts w:ascii="Times New Roman" w:hAnsi="Times New Roman"/>
          <w:b/>
          <w:sz w:val="28"/>
          <w:szCs w:val="28"/>
        </w:rPr>
      </w:pPr>
      <w:r w:rsidRPr="0036320B">
        <w:rPr>
          <w:rFonts w:ascii="Times New Roman" w:hAnsi="Times New Roman"/>
          <w:b/>
          <w:sz w:val="28"/>
          <w:szCs w:val="28"/>
        </w:rPr>
        <w:t>Временные представления</w:t>
      </w:r>
    </w:p>
    <w:p w:rsidR="006D3741" w:rsidRPr="0036320B" w:rsidRDefault="006D3741" w:rsidP="00CE28A9">
      <w:pPr>
        <w:pStyle w:val="a4"/>
        <w:spacing w:line="276" w:lineRule="auto"/>
        <w:ind w:firstLine="426"/>
        <w:jc w:val="center"/>
        <w:rPr>
          <w:rFonts w:ascii="Times New Roman" w:hAnsi="Times New Roman"/>
          <w:i/>
          <w:sz w:val="28"/>
          <w:szCs w:val="28"/>
        </w:rPr>
      </w:pPr>
      <w:r w:rsidRPr="0036320B">
        <w:rPr>
          <w:rFonts w:ascii="Times New Roman" w:hAnsi="Times New Roman"/>
          <w:i/>
          <w:sz w:val="28"/>
          <w:szCs w:val="28"/>
        </w:rPr>
        <w:t>Элементарные представления о течении времени.</w:t>
      </w:r>
    </w:p>
    <w:p w:rsidR="006D3741" w:rsidRPr="0036320B" w:rsidRDefault="006D3741" w:rsidP="0036320B">
      <w:pPr>
        <w:pStyle w:val="a4"/>
        <w:spacing w:line="276" w:lineRule="auto"/>
        <w:ind w:firstLine="426"/>
        <w:jc w:val="both"/>
        <w:rPr>
          <w:rFonts w:ascii="Times New Roman" w:hAnsi="Times New Roman"/>
          <w:sz w:val="28"/>
          <w:szCs w:val="28"/>
        </w:rPr>
      </w:pPr>
      <w:r w:rsidRPr="0036320B">
        <w:rPr>
          <w:rFonts w:ascii="Times New Roman" w:hAnsi="Times New Roman"/>
          <w:sz w:val="28"/>
          <w:szCs w:val="28"/>
        </w:rPr>
        <w:t>Узнавание (различение) частей суток (утро, день, вечер, ночь). Представление о сутках как о последовательности (утро, день, вечер, ночь).</w:t>
      </w:r>
    </w:p>
    <w:p w:rsidR="006D3741" w:rsidRPr="0036320B" w:rsidRDefault="006D3741" w:rsidP="0036320B">
      <w:pPr>
        <w:pStyle w:val="a4"/>
        <w:spacing w:line="276" w:lineRule="auto"/>
        <w:ind w:firstLine="426"/>
        <w:jc w:val="both"/>
        <w:rPr>
          <w:rFonts w:ascii="Times New Roman" w:hAnsi="Times New Roman"/>
          <w:sz w:val="28"/>
          <w:szCs w:val="28"/>
        </w:rPr>
      </w:pPr>
      <w:r w:rsidRPr="0036320B">
        <w:rPr>
          <w:rFonts w:ascii="Times New Roman" w:hAnsi="Times New Roman"/>
          <w:sz w:val="28"/>
          <w:szCs w:val="28"/>
        </w:rPr>
        <w:t xml:space="preserve">Соотнесение частей суток с видами деятельности.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w:t>
      </w:r>
    </w:p>
    <w:p w:rsidR="000D1FB6" w:rsidRDefault="006D3741" w:rsidP="000D1FB6">
      <w:pPr>
        <w:pStyle w:val="a4"/>
        <w:spacing w:line="276" w:lineRule="auto"/>
        <w:ind w:firstLine="426"/>
        <w:jc w:val="both"/>
        <w:rPr>
          <w:rFonts w:ascii="Times New Roman" w:hAnsi="Times New Roman"/>
          <w:sz w:val="28"/>
          <w:szCs w:val="28"/>
        </w:rPr>
      </w:pPr>
      <w:r w:rsidRPr="0036320B">
        <w:rPr>
          <w:rFonts w:ascii="Times New Roman" w:hAnsi="Times New Roman"/>
          <w:sz w:val="28"/>
          <w:szCs w:val="28"/>
        </w:rPr>
        <w:t>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w:t>
      </w:r>
    </w:p>
    <w:p w:rsidR="000D1FB6" w:rsidRDefault="000D1FB6" w:rsidP="000D1FB6">
      <w:pPr>
        <w:pStyle w:val="a4"/>
        <w:spacing w:line="276" w:lineRule="auto"/>
        <w:ind w:firstLine="426"/>
        <w:jc w:val="both"/>
        <w:rPr>
          <w:rFonts w:ascii="Times New Roman" w:hAnsi="Times New Roman"/>
          <w:sz w:val="28"/>
          <w:szCs w:val="28"/>
        </w:rPr>
      </w:pPr>
      <w:r>
        <w:rPr>
          <w:rFonts w:ascii="Times New Roman" w:hAnsi="Times New Roman"/>
          <w:sz w:val="28"/>
          <w:szCs w:val="28"/>
        </w:rPr>
        <w:t xml:space="preserve">                                                                                                                                        </w:t>
      </w:r>
    </w:p>
    <w:p w:rsidR="006B3007" w:rsidRPr="006B3007" w:rsidRDefault="006D3741" w:rsidP="000D1FB6">
      <w:pPr>
        <w:pStyle w:val="a4"/>
        <w:spacing w:line="276" w:lineRule="auto"/>
        <w:jc w:val="both"/>
        <w:rPr>
          <w:rFonts w:ascii="Times New Roman" w:hAnsi="Times New Roman"/>
          <w:sz w:val="28"/>
          <w:szCs w:val="28"/>
        </w:rPr>
      </w:pPr>
      <w:r w:rsidRPr="0036320B">
        <w:rPr>
          <w:rFonts w:ascii="Times New Roman" w:hAnsi="Times New Roman"/>
          <w:sz w:val="28"/>
          <w:szCs w:val="28"/>
        </w:rPr>
        <w:lastRenderedPageBreak/>
        <w:t xml:space="preserve">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r w:rsidRPr="0036320B">
        <w:rPr>
          <w:rFonts w:ascii="Times New Roman" w:hAnsi="Times New Roman"/>
          <w:b/>
          <w:sz w:val="28"/>
          <w:szCs w:val="28"/>
        </w:rPr>
        <w:t xml:space="preserve">   </w:t>
      </w:r>
      <w:r w:rsidRPr="0036320B">
        <w:rPr>
          <w:rFonts w:ascii="Times New Roman" w:hAnsi="Times New Roman"/>
          <w:sz w:val="28"/>
          <w:szCs w:val="28"/>
        </w:rPr>
        <w:t xml:space="preserve">   </w:t>
      </w:r>
    </w:p>
    <w:p w:rsidR="00B65A92" w:rsidRPr="000C1547" w:rsidRDefault="00B65A92" w:rsidP="00B65A92">
      <w:pPr>
        <w:widowControl w:val="0"/>
        <w:spacing w:after="0" w:line="240" w:lineRule="auto"/>
        <w:jc w:val="right"/>
        <w:rPr>
          <w:rFonts w:ascii="Times New Roman" w:eastAsia="Times New Roman" w:hAnsi="Times New Roman"/>
          <w:b/>
          <w:bCs/>
          <w:sz w:val="28"/>
          <w:szCs w:val="28"/>
        </w:rPr>
      </w:pPr>
      <w:r w:rsidRPr="000C1547">
        <w:rPr>
          <w:rFonts w:ascii="Times New Roman" w:eastAsia="Times New Roman" w:hAnsi="Times New Roman"/>
          <w:b/>
          <w:bCs/>
          <w:sz w:val="28"/>
          <w:szCs w:val="28"/>
        </w:rPr>
        <w:t xml:space="preserve">Календарно-тематический план </w:t>
      </w:r>
    </w:p>
    <w:p w:rsidR="00B65A92" w:rsidRPr="000C1547" w:rsidRDefault="00B65A92" w:rsidP="00B65A92">
      <w:pPr>
        <w:widowControl w:val="0"/>
        <w:spacing w:after="0" w:line="240" w:lineRule="auto"/>
        <w:jc w:val="right"/>
        <w:rPr>
          <w:rFonts w:ascii="Times New Roman" w:eastAsia="Times New Roman" w:hAnsi="Times New Roman"/>
          <w:b/>
          <w:bCs/>
          <w:sz w:val="28"/>
          <w:szCs w:val="28"/>
        </w:rPr>
      </w:pPr>
      <w:r w:rsidRPr="000C1547">
        <w:rPr>
          <w:rFonts w:ascii="Times New Roman" w:eastAsia="Times New Roman" w:hAnsi="Times New Roman"/>
          <w:b/>
          <w:bCs/>
          <w:sz w:val="28"/>
          <w:szCs w:val="28"/>
        </w:rPr>
        <w:t>по предмету на группу обучающихся</w:t>
      </w:r>
    </w:p>
    <w:p w:rsidR="00B65A92" w:rsidRPr="000C1547" w:rsidRDefault="00B65A92" w:rsidP="00B65A92">
      <w:pPr>
        <w:widowControl w:val="0"/>
        <w:spacing w:after="220" w:line="230" w:lineRule="exact"/>
        <w:ind w:right="180"/>
        <w:jc w:val="center"/>
        <w:rPr>
          <w:rFonts w:ascii="Times New Roman" w:eastAsia="Times New Roman" w:hAnsi="Times New Roman"/>
          <w:b/>
          <w:bCs/>
          <w:sz w:val="28"/>
          <w:szCs w:val="28"/>
        </w:rPr>
      </w:pPr>
    </w:p>
    <w:p w:rsidR="00B65A92" w:rsidRPr="000C1547" w:rsidRDefault="00B65A92" w:rsidP="00B65A92">
      <w:pPr>
        <w:widowControl w:val="0"/>
        <w:spacing w:after="220" w:line="230" w:lineRule="exact"/>
        <w:ind w:right="180"/>
        <w:jc w:val="center"/>
        <w:rPr>
          <w:rFonts w:ascii="Times New Roman" w:eastAsia="Times New Roman" w:hAnsi="Times New Roman"/>
          <w:b/>
          <w:bCs/>
          <w:sz w:val="28"/>
          <w:szCs w:val="28"/>
        </w:rPr>
      </w:pPr>
      <w:r w:rsidRPr="000C1547">
        <w:rPr>
          <w:rFonts w:ascii="Times New Roman" w:eastAsia="Times New Roman" w:hAnsi="Times New Roman"/>
          <w:b/>
          <w:bCs/>
          <w:sz w:val="28"/>
          <w:szCs w:val="28"/>
        </w:rPr>
        <w:t>Календарно-тематическое планирование</w:t>
      </w:r>
      <w:r w:rsidRPr="000C1547">
        <w:rPr>
          <w:rFonts w:ascii="Times New Roman" w:eastAsia="Times New Roman" w:hAnsi="Times New Roman"/>
          <w:b/>
          <w:bCs/>
          <w:sz w:val="28"/>
          <w:szCs w:val="28"/>
        </w:rPr>
        <w:br/>
        <w:t>по предмету «Окружающий природный мир»</w:t>
      </w:r>
    </w:p>
    <w:p w:rsidR="00B65A92" w:rsidRPr="000C1547" w:rsidRDefault="00B65A92" w:rsidP="00B65A92">
      <w:pPr>
        <w:widowControl w:val="0"/>
        <w:spacing w:after="220" w:line="230" w:lineRule="exact"/>
        <w:ind w:right="180"/>
        <w:jc w:val="center"/>
        <w:rPr>
          <w:rFonts w:ascii="Times New Roman" w:eastAsia="Times New Roman" w:hAnsi="Times New Roman"/>
          <w:b/>
          <w:bCs/>
          <w:sz w:val="28"/>
          <w:szCs w:val="28"/>
        </w:rPr>
      </w:pPr>
    </w:p>
    <w:p w:rsidR="00B65A92" w:rsidRPr="000C1547" w:rsidRDefault="00B65A92" w:rsidP="00B65A92">
      <w:pPr>
        <w:widowControl w:val="0"/>
        <w:spacing w:after="0" w:line="180" w:lineRule="exact"/>
        <w:ind w:left="600"/>
        <w:rPr>
          <w:rFonts w:ascii="Times New Roman" w:eastAsia="Times New Roman" w:hAnsi="Times New Roman"/>
          <w:b/>
          <w:bCs/>
          <w:sz w:val="28"/>
          <w:szCs w:val="28"/>
        </w:rPr>
      </w:pPr>
      <w:r w:rsidRPr="000C1547">
        <w:rPr>
          <w:rFonts w:ascii="Times New Roman" w:eastAsia="Times New Roman" w:hAnsi="Times New Roman"/>
          <w:b/>
          <w:bCs/>
          <w:sz w:val="28"/>
          <w:szCs w:val="28"/>
        </w:rPr>
        <w:t>Список учащихся: 1. Матвей. 2. Тимофей. 3. Даниил</w:t>
      </w:r>
    </w:p>
    <w:tbl>
      <w:tblPr>
        <w:tblStyle w:val="aa"/>
        <w:tblW w:w="0" w:type="auto"/>
        <w:tblLook w:val="04A0" w:firstRow="1" w:lastRow="0" w:firstColumn="1" w:lastColumn="0" w:noHBand="0" w:noVBand="1"/>
      </w:tblPr>
      <w:tblGrid>
        <w:gridCol w:w="1872"/>
        <w:gridCol w:w="814"/>
        <w:gridCol w:w="954"/>
        <w:gridCol w:w="2235"/>
        <w:gridCol w:w="2122"/>
        <w:gridCol w:w="2423"/>
      </w:tblGrid>
      <w:tr w:rsidR="00B65A92" w:rsidRPr="000C1547" w:rsidTr="002E3C7D">
        <w:tc>
          <w:tcPr>
            <w:tcW w:w="4077" w:type="dxa"/>
          </w:tcPr>
          <w:p w:rsidR="00B65A92" w:rsidRPr="000C1547" w:rsidRDefault="00B65A92" w:rsidP="00B65A92">
            <w:pPr>
              <w:jc w:val="center"/>
              <w:rPr>
                <w:rFonts w:ascii="Times New Roman" w:eastAsiaTheme="minorHAnsi" w:hAnsi="Times New Roman"/>
                <w:sz w:val="28"/>
                <w:szCs w:val="28"/>
              </w:rPr>
            </w:pPr>
            <w:r w:rsidRPr="000C1547">
              <w:rPr>
                <w:rFonts w:ascii="Times New Roman" w:eastAsiaTheme="minorHAnsi" w:hAnsi="Times New Roman"/>
                <w:b/>
                <w:bCs/>
                <w:color w:val="000000"/>
                <w:sz w:val="28"/>
                <w:szCs w:val="28"/>
                <w:lang w:eastAsia="ru-RU" w:bidi="ru-RU"/>
              </w:rPr>
              <w:t>Тема</w:t>
            </w:r>
          </w:p>
        </w:tc>
        <w:tc>
          <w:tcPr>
            <w:tcW w:w="1843" w:type="dxa"/>
          </w:tcPr>
          <w:p w:rsidR="00B65A92" w:rsidRPr="000C1547" w:rsidRDefault="00B65A92" w:rsidP="00B65A92">
            <w:pPr>
              <w:jc w:val="center"/>
              <w:rPr>
                <w:rFonts w:ascii="Times New Roman" w:eastAsiaTheme="minorHAnsi" w:hAnsi="Times New Roman"/>
                <w:sz w:val="28"/>
                <w:szCs w:val="28"/>
              </w:rPr>
            </w:pPr>
            <w:r w:rsidRPr="000C1547">
              <w:rPr>
                <w:rFonts w:ascii="Times New Roman" w:eastAsiaTheme="minorHAnsi" w:hAnsi="Times New Roman"/>
                <w:b/>
                <w:bCs/>
                <w:color w:val="000000"/>
                <w:sz w:val="28"/>
                <w:szCs w:val="28"/>
                <w:lang w:eastAsia="ru-RU" w:bidi="ru-RU"/>
              </w:rPr>
              <w:t>Дата</w:t>
            </w:r>
          </w:p>
        </w:tc>
        <w:tc>
          <w:tcPr>
            <w:tcW w:w="1472" w:type="dxa"/>
          </w:tcPr>
          <w:p w:rsidR="00B65A92" w:rsidRPr="000C1547" w:rsidRDefault="00B65A92" w:rsidP="00B65A92">
            <w:pPr>
              <w:widowControl w:val="0"/>
              <w:spacing w:line="230" w:lineRule="exact"/>
              <w:ind w:left="160"/>
              <w:jc w:val="center"/>
              <w:rPr>
                <w:rFonts w:ascii="Times New Roman" w:eastAsia="Times New Roman" w:hAnsi="Times New Roman"/>
                <w:color w:val="000000"/>
                <w:sz w:val="28"/>
                <w:szCs w:val="28"/>
                <w:lang w:eastAsia="ru-RU" w:bidi="ru-RU"/>
              </w:rPr>
            </w:pPr>
            <w:r w:rsidRPr="000C1547">
              <w:rPr>
                <w:rFonts w:ascii="Times New Roman" w:eastAsia="Times New Roman" w:hAnsi="Times New Roman"/>
                <w:b/>
                <w:bCs/>
                <w:color w:val="000000"/>
                <w:sz w:val="28"/>
                <w:szCs w:val="28"/>
                <w:lang w:eastAsia="ru-RU" w:bidi="ru-RU"/>
              </w:rPr>
              <w:t>Кол-во</w:t>
            </w:r>
          </w:p>
          <w:p w:rsidR="00B65A92" w:rsidRPr="000C1547" w:rsidRDefault="00B65A92" w:rsidP="00B65A92">
            <w:pPr>
              <w:jc w:val="center"/>
              <w:rPr>
                <w:rFonts w:ascii="Times New Roman" w:eastAsiaTheme="minorHAnsi" w:hAnsi="Times New Roman"/>
                <w:sz w:val="28"/>
                <w:szCs w:val="28"/>
              </w:rPr>
            </w:pPr>
            <w:r w:rsidRPr="000C1547">
              <w:rPr>
                <w:rFonts w:ascii="Times New Roman" w:eastAsia="Times New Roman" w:hAnsi="Times New Roman"/>
                <w:b/>
                <w:bCs/>
                <w:color w:val="000000"/>
                <w:sz w:val="28"/>
                <w:szCs w:val="28"/>
                <w:lang w:eastAsia="ru-RU" w:bidi="ru-RU"/>
              </w:rPr>
              <w:t>часов</w:t>
            </w:r>
          </w:p>
        </w:tc>
        <w:tc>
          <w:tcPr>
            <w:tcW w:w="2464" w:type="dxa"/>
          </w:tcPr>
          <w:p w:rsidR="00B65A92" w:rsidRPr="000C1547" w:rsidRDefault="00B65A92" w:rsidP="00B65A92">
            <w:pPr>
              <w:widowControl w:val="0"/>
              <w:spacing w:after="60" w:line="200" w:lineRule="exact"/>
              <w:ind w:left="220"/>
              <w:jc w:val="center"/>
              <w:rPr>
                <w:rFonts w:ascii="Times New Roman" w:eastAsia="Times New Roman" w:hAnsi="Times New Roman"/>
                <w:color w:val="000000"/>
                <w:sz w:val="28"/>
                <w:szCs w:val="28"/>
                <w:lang w:eastAsia="ru-RU" w:bidi="ru-RU"/>
              </w:rPr>
            </w:pPr>
            <w:r w:rsidRPr="000C1547">
              <w:rPr>
                <w:rFonts w:ascii="Times New Roman" w:eastAsia="Times New Roman" w:hAnsi="Times New Roman"/>
                <w:b/>
                <w:bCs/>
                <w:color w:val="000000"/>
                <w:sz w:val="28"/>
                <w:szCs w:val="28"/>
                <w:lang w:eastAsia="ru-RU" w:bidi="ru-RU"/>
              </w:rPr>
              <w:t>Формируемые</w:t>
            </w:r>
          </w:p>
          <w:p w:rsidR="00B65A92" w:rsidRPr="000C1547" w:rsidRDefault="00B65A92" w:rsidP="00B65A92">
            <w:pPr>
              <w:jc w:val="center"/>
              <w:rPr>
                <w:rFonts w:ascii="Times New Roman" w:eastAsiaTheme="minorHAnsi" w:hAnsi="Times New Roman"/>
                <w:sz w:val="28"/>
                <w:szCs w:val="28"/>
              </w:rPr>
            </w:pPr>
            <w:r w:rsidRPr="000C1547">
              <w:rPr>
                <w:rFonts w:ascii="Times New Roman" w:eastAsia="Times New Roman" w:hAnsi="Times New Roman"/>
                <w:b/>
                <w:bCs/>
                <w:color w:val="000000"/>
                <w:sz w:val="28"/>
                <w:szCs w:val="28"/>
                <w:lang w:eastAsia="ru-RU" w:bidi="ru-RU"/>
              </w:rPr>
              <w:t>представления</w:t>
            </w:r>
          </w:p>
        </w:tc>
        <w:tc>
          <w:tcPr>
            <w:tcW w:w="2465" w:type="dxa"/>
          </w:tcPr>
          <w:p w:rsidR="00B65A92" w:rsidRPr="000C1547" w:rsidRDefault="00B65A92" w:rsidP="00B65A92">
            <w:pPr>
              <w:jc w:val="center"/>
              <w:rPr>
                <w:rFonts w:ascii="Times New Roman" w:eastAsiaTheme="minorHAnsi" w:hAnsi="Times New Roman"/>
                <w:sz w:val="28"/>
                <w:szCs w:val="28"/>
              </w:rPr>
            </w:pPr>
            <w:r w:rsidRPr="000C1547">
              <w:rPr>
                <w:rFonts w:ascii="Times New Roman" w:eastAsiaTheme="minorHAnsi" w:hAnsi="Times New Roman"/>
                <w:b/>
                <w:bCs/>
                <w:color w:val="000000"/>
                <w:sz w:val="28"/>
                <w:szCs w:val="28"/>
                <w:lang w:eastAsia="ru-RU" w:bidi="ru-RU"/>
              </w:rPr>
              <w:t>Материалы и оборудование</w:t>
            </w:r>
          </w:p>
        </w:tc>
        <w:tc>
          <w:tcPr>
            <w:tcW w:w="2465" w:type="dxa"/>
          </w:tcPr>
          <w:p w:rsidR="00B65A92" w:rsidRPr="000C1547" w:rsidRDefault="00B65A92" w:rsidP="00B65A92">
            <w:pPr>
              <w:jc w:val="center"/>
              <w:rPr>
                <w:rFonts w:ascii="Times New Roman" w:eastAsiaTheme="minorHAnsi" w:hAnsi="Times New Roman"/>
                <w:sz w:val="28"/>
                <w:szCs w:val="28"/>
              </w:rPr>
            </w:pPr>
            <w:r w:rsidRPr="000C1547">
              <w:rPr>
                <w:rFonts w:ascii="Times New Roman" w:eastAsiaTheme="minorHAnsi" w:hAnsi="Times New Roman"/>
                <w:b/>
                <w:bCs/>
                <w:color w:val="000000"/>
                <w:sz w:val="28"/>
                <w:szCs w:val="28"/>
                <w:lang w:eastAsia="ru-RU" w:bidi="ru-RU"/>
              </w:rPr>
              <w:t>Содержание, виды деятельности</w:t>
            </w:r>
          </w:p>
        </w:tc>
      </w:tr>
      <w:tr w:rsidR="00B65A92" w:rsidRPr="000C1547" w:rsidTr="002E3C7D">
        <w:tc>
          <w:tcPr>
            <w:tcW w:w="4077"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Экскурсия на огород.</w:t>
            </w:r>
          </w:p>
        </w:tc>
        <w:tc>
          <w:tcPr>
            <w:tcW w:w="1843" w:type="dxa"/>
          </w:tcPr>
          <w:p w:rsidR="00B65A92" w:rsidRPr="000C1547" w:rsidRDefault="00B65A92" w:rsidP="00B65A92">
            <w:pPr>
              <w:rPr>
                <w:rFonts w:ascii="Times New Roman" w:eastAsiaTheme="minorHAnsi" w:hAnsi="Times New Roman"/>
                <w:sz w:val="28"/>
                <w:szCs w:val="28"/>
              </w:rPr>
            </w:pPr>
          </w:p>
        </w:tc>
        <w:tc>
          <w:tcPr>
            <w:tcW w:w="1472" w:type="dxa"/>
          </w:tcPr>
          <w:p w:rsidR="00B65A92" w:rsidRPr="000C1547" w:rsidRDefault="00B65A92" w:rsidP="00B65A92">
            <w:pPr>
              <w:jc w:val="center"/>
              <w:rPr>
                <w:rFonts w:ascii="Times New Roman" w:eastAsiaTheme="minorHAnsi" w:hAnsi="Times New Roman"/>
                <w:sz w:val="28"/>
                <w:szCs w:val="28"/>
              </w:rPr>
            </w:pPr>
            <w:r w:rsidRPr="000C1547">
              <w:rPr>
                <w:rFonts w:ascii="Times New Roman" w:eastAsiaTheme="minorHAnsi" w:hAnsi="Times New Roman"/>
                <w:sz w:val="28"/>
                <w:szCs w:val="28"/>
              </w:rPr>
              <w:t>1</w:t>
            </w:r>
          </w:p>
        </w:tc>
        <w:tc>
          <w:tcPr>
            <w:tcW w:w="2464"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Огород</w:t>
            </w:r>
          </w:p>
        </w:tc>
        <w:tc>
          <w:tcPr>
            <w:tcW w:w="2465"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картины "Осень", "Огород", "Фруктовый сад";</w:t>
            </w:r>
          </w:p>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муляжи овощей и фруктов;</w:t>
            </w:r>
          </w:p>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две корзинки для урожая.</w:t>
            </w:r>
          </w:p>
        </w:tc>
        <w:tc>
          <w:tcPr>
            <w:tcW w:w="2465"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Рассмотрение картин, муляжей овощей и фруктов. Беседа о пользе здорового питания. Игра "Собираем урожай"</w:t>
            </w:r>
          </w:p>
        </w:tc>
      </w:tr>
      <w:tr w:rsidR="00B65A92" w:rsidRPr="000C1547" w:rsidTr="002E3C7D">
        <w:tc>
          <w:tcPr>
            <w:tcW w:w="4077" w:type="dxa"/>
          </w:tcPr>
          <w:p w:rsidR="00B65A92" w:rsidRPr="000C1547" w:rsidRDefault="00B65A92" w:rsidP="00B65A92">
            <w:pPr>
              <w:autoSpaceDN w:val="0"/>
              <w:adjustRightInd w:val="0"/>
              <w:rPr>
                <w:rFonts w:ascii="Times New Roman" w:eastAsiaTheme="minorHAnsi" w:hAnsi="Times New Roman"/>
                <w:sz w:val="28"/>
                <w:szCs w:val="28"/>
              </w:rPr>
            </w:pPr>
            <w:r w:rsidRPr="000C1547">
              <w:rPr>
                <w:rFonts w:ascii="Times New Roman" w:eastAsiaTheme="minorHAnsi" w:hAnsi="Times New Roman"/>
                <w:sz w:val="28"/>
                <w:szCs w:val="28"/>
              </w:rPr>
              <w:t>Огород. Помидор, огурец. Называние,</w:t>
            </w:r>
          </w:p>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различение по цвету</w:t>
            </w:r>
          </w:p>
        </w:tc>
        <w:tc>
          <w:tcPr>
            <w:tcW w:w="1843" w:type="dxa"/>
          </w:tcPr>
          <w:p w:rsidR="00B65A92" w:rsidRPr="000C1547" w:rsidRDefault="00B65A92" w:rsidP="00B65A92">
            <w:pPr>
              <w:rPr>
                <w:rFonts w:ascii="Times New Roman" w:eastAsiaTheme="minorHAnsi" w:hAnsi="Times New Roman"/>
                <w:sz w:val="28"/>
                <w:szCs w:val="28"/>
              </w:rPr>
            </w:pPr>
          </w:p>
        </w:tc>
        <w:tc>
          <w:tcPr>
            <w:tcW w:w="1472" w:type="dxa"/>
          </w:tcPr>
          <w:p w:rsidR="00B65A92" w:rsidRPr="000C1547" w:rsidRDefault="00B65A92" w:rsidP="00B65A92">
            <w:pPr>
              <w:jc w:val="center"/>
              <w:rPr>
                <w:rFonts w:ascii="Times New Roman" w:eastAsiaTheme="minorHAnsi" w:hAnsi="Times New Roman"/>
                <w:sz w:val="28"/>
                <w:szCs w:val="28"/>
              </w:rPr>
            </w:pPr>
            <w:r w:rsidRPr="000C1547">
              <w:rPr>
                <w:rFonts w:ascii="Times New Roman" w:eastAsiaTheme="minorHAnsi" w:hAnsi="Times New Roman"/>
                <w:sz w:val="28"/>
                <w:szCs w:val="28"/>
              </w:rPr>
              <w:t>2</w:t>
            </w:r>
          </w:p>
        </w:tc>
        <w:tc>
          <w:tcPr>
            <w:tcW w:w="2464"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Огород, помидор, огурец, красный, желтый, зеленый</w:t>
            </w:r>
          </w:p>
        </w:tc>
        <w:tc>
          <w:tcPr>
            <w:tcW w:w="2465"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картины "Осень", "Огород";</w:t>
            </w:r>
          </w:p>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муляжи помидор и огурец;</w:t>
            </w:r>
          </w:p>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цветные  картинки (красный, желтый, зеленый);</w:t>
            </w:r>
          </w:p>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корзинка для урожая.</w:t>
            </w:r>
          </w:p>
        </w:tc>
        <w:tc>
          <w:tcPr>
            <w:tcW w:w="2465"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Рассмотрение картин, муляжей овощей. Сравниваем овощи по цвету, соотносим с цветными картинками.  Игра "Собираем урожай"</w:t>
            </w:r>
          </w:p>
        </w:tc>
      </w:tr>
      <w:tr w:rsidR="00B65A92" w:rsidRPr="000C1547" w:rsidTr="002E3C7D">
        <w:tc>
          <w:tcPr>
            <w:tcW w:w="4077" w:type="dxa"/>
          </w:tcPr>
          <w:p w:rsidR="00B65A92" w:rsidRPr="000C1547" w:rsidRDefault="00B65A92" w:rsidP="00B65A92">
            <w:pPr>
              <w:autoSpaceDN w:val="0"/>
              <w:adjustRightInd w:val="0"/>
              <w:rPr>
                <w:rFonts w:ascii="Times New Roman" w:eastAsiaTheme="minorHAnsi" w:hAnsi="Times New Roman"/>
                <w:sz w:val="28"/>
                <w:szCs w:val="28"/>
              </w:rPr>
            </w:pPr>
            <w:r w:rsidRPr="000C1547">
              <w:rPr>
                <w:rFonts w:ascii="Times New Roman" w:eastAsiaTheme="minorHAnsi" w:hAnsi="Times New Roman"/>
                <w:sz w:val="28"/>
                <w:szCs w:val="28"/>
              </w:rPr>
              <w:t>Огород. Помидор, огурец. Называние,</w:t>
            </w:r>
          </w:p>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различение по форме</w:t>
            </w:r>
          </w:p>
        </w:tc>
        <w:tc>
          <w:tcPr>
            <w:tcW w:w="1843" w:type="dxa"/>
          </w:tcPr>
          <w:p w:rsidR="00B65A92" w:rsidRPr="000C1547" w:rsidRDefault="00B65A92" w:rsidP="00B65A92">
            <w:pPr>
              <w:rPr>
                <w:rFonts w:ascii="Times New Roman" w:eastAsiaTheme="minorHAnsi" w:hAnsi="Times New Roman"/>
                <w:sz w:val="28"/>
                <w:szCs w:val="28"/>
              </w:rPr>
            </w:pPr>
          </w:p>
        </w:tc>
        <w:tc>
          <w:tcPr>
            <w:tcW w:w="1472" w:type="dxa"/>
          </w:tcPr>
          <w:p w:rsidR="00B65A92" w:rsidRPr="000C1547" w:rsidRDefault="00B65A92" w:rsidP="00B65A92">
            <w:pPr>
              <w:jc w:val="center"/>
              <w:rPr>
                <w:rFonts w:ascii="Times New Roman" w:eastAsiaTheme="minorHAnsi" w:hAnsi="Times New Roman"/>
                <w:sz w:val="28"/>
                <w:szCs w:val="28"/>
              </w:rPr>
            </w:pPr>
            <w:r w:rsidRPr="000C1547">
              <w:rPr>
                <w:rFonts w:ascii="Times New Roman" w:eastAsiaTheme="minorHAnsi" w:hAnsi="Times New Roman"/>
                <w:sz w:val="28"/>
                <w:szCs w:val="28"/>
              </w:rPr>
              <w:t>2</w:t>
            </w:r>
          </w:p>
        </w:tc>
        <w:tc>
          <w:tcPr>
            <w:tcW w:w="2464"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Огород, помидор, огурец, круглый, овальный</w:t>
            </w:r>
          </w:p>
        </w:tc>
        <w:tc>
          <w:tcPr>
            <w:tcW w:w="2465"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картины "Осень", "Огород";</w:t>
            </w:r>
          </w:p>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муляжи помидор и огурец;</w:t>
            </w:r>
          </w:p>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xml:space="preserve">- картинки с предметами </w:t>
            </w:r>
            <w:r w:rsidRPr="000C1547">
              <w:rPr>
                <w:rFonts w:ascii="Times New Roman" w:eastAsiaTheme="minorHAnsi" w:hAnsi="Times New Roman"/>
                <w:sz w:val="28"/>
                <w:szCs w:val="28"/>
              </w:rPr>
              <w:lastRenderedPageBreak/>
              <w:t>круглой и овальной формы;</w:t>
            </w:r>
          </w:p>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корзинка для урожая.</w:t>
            </w:r>
          </w:p>
        </w:tc>
        <w:tc>
          <w:tcPr>
            <w:tcW w:w="2465"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lastRenderedPageBreak/>
              <w:t xml:space="preserve">Рассмотрение картин, муляжей овощей. Сравниваем овощи по форме, соотносим с предметными картинками.  Игра </w:t>
            </w:r>
            <w:r w:rsidRPr="000C1547">
              <w:rPr>
                <w:rFonts w:ascii="Times New Roman" w:eastAsiaTheme="minorHAnsi" w:hAnsi="Times New Roman"/>
                <w:sz w:val="28"/>
                <w:szCs w:val="28"/>
              </w:rPr>
              <w:lastRenderedPageBreak/>
              <w:t>"Собираем урожай"</w:t>
            </w:r>
          </w:p>
        </w:tc>
      </w:tr>
      <w:tr w:rsidR="00B65A92" w:rsidRPr="000C1547" w:rsidTr="002E3C7D">
        <w:tc>
          <w:tcPr>
            <w:tcW w:w="4077" w:type="dxa"/>
          </w:tcPr>
          <w:p w:rsidR="00B65A92" w:rsidRPr="000C1547" w:rsidRDefault="00B65A92" w:rsidP="00B65A92">
            <w:pPr>
              <w:autoSpaceDN w:val="0"/>
              <w:adjustRightInd w:val="0"/>
              <w:rPr>
                <w:rFonts w:ascii="Times New Roman" w:eastAsiaTheme="minorHAnsi" w:hAnsi="Times New Roman"/>
                <w:sz w:val="28"/>
                <w:szCs w:val="28"/>
              </w:rPr>
            </w:pPr>
            <w:r w:rsidRPr="000C1547">
              <w:rPr>
                <w:rFonts w:ascii="Times New Roman" w:eastAsiaTheme="minorHAnsi" w:hAnsi="Times New Roman"/>
                <w:sz w:val="28"/>
                <w:szCs w:val="28"/>
              </w:rPr>
              <w:lastRenderedPageBreak/>
              <w:t>Огород. Помидор, огурец. Называние,</w:t>
            </w:r>
          </w:p>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различение по величине.</w:t>
            </w:r>
          </w:p>
        </w:tc>
        <w:tc>
          <w:tcPr>
            <w:tcW w:w="1843" w:type="dxa"/>
          </w:tcPr>
          <w:p w:rsidR="00B65A92" w:rsidRPr="000C1547" w:rsidRDefault="00B65A92" w:rsidP="00B65A92">
            <w:pPr>
              <w:rPr>
                <w:rFonts w:ascii="Times New Roman" w:eastAsiaTheme="minorHAnsi" w:hAnsi="Times New Roman"/>
                <w:sz w:val="28"/>
                <w:szCs w:val="28"/>
              </w:rPr>
            </w:pPr>
          </w:p>
        </w:tc>
        <w:tc>
          <w:tcPr>
            <w:tcW w:w="1472" w:type="dxa"/>
          </w:tcPr>
          <w:p w:rsidR="00B65A92" w:rsidRPr="000C1547" w:rsidRDefault="00B65A92" w:rsidP="00B65A92">
            <w:pPr>
              <w:jc w:val="center"/>
              <w:rPr>
                <w:rFonts w:ascii="Times New Roman" w:eastAsiaTheme="minorHAnsi" w:hAnsi="Times New Roman"/>
                <w:sz w:val="28"/>
                <w:szCs w:val="28"/>
              </w:rPr>
            </w:pPr>
            <w:r w:rsidRPr="000C1547">
              <w:rPr>
                <w:rFonts w:ascii="Times New Roman" w:eastAsiaTheme="minorHAnsi" w:hAnsi="Times New Roman"/>
                <w:sz w:val="28"/>
                <w:szCs w:val="28"/>
              </w:rPr>
              <w:t>2</w:t>
            </w:r>
          </w:p>
        </w:tc>
        <w:tc>
          <w:tcPr>
            <w:tcW w:w="2464"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Огород, помидор, огурец, большой, маленький</w:t>
            </w:r>
          </w:p>
        </w:tc>
        <w:tc>
          <w:tcPr>
            <w:tcW w:w="2465"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картины "Осень", "Огород";</w:t>
            </w:r>
          </w:p>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муляжи помидор и огурец;</w:t>
            </w:r>
          </w:p>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предметные картинки;</w:t>
            </w:r>
          </w:p>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корзинка для урожая.</w:t>
            </w:r>
          </w:p>
        </w:tc>
        <w:tc>
          <w:tcPr>
            <w:tcW w:w="2465"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Рассмотрение картин, муляжей овощей. Сравниваем овощи по размеру, соотносим с картинками.  Игра "Собираем урожай"</w:t>
            </w:r>
          </w:p>
        </w:tc>
      </w:tr>
      <w:tr w:rsidR="00B65A92" w:rsidRPr="000C1547" w:rsidTr="002E3C7D">
        <w:tc>
          <w:tcPr>
            <w:tcW w:w="4077" w:type="dxa"/>
          </w:tcPr>
          <w:p w:rsidR="00B65A92" w:rsidRPr="000C1547" w:rsidRDefault="00B65A92" w:rsidP="00B65A92">
            <w:pPr>
              <w:autoSpaceDN w:val="0"/>
              <w:adjustRightInd w:val="0"/>
              <w:rPr>
                <w:rFonts w:ascii="Times New Roman" w:eastAsiaTheme="minorHAnsi" w:hAnsi="Times New Roman"/>
                <w:sz w:val="28"/>
                <w:szCs w:val="28"/>
              </w:rPr>
            </w:pPr>
            <w:r w:rsidRPr="000C1547">
              <w:rPr>
                <w:rFonts w:ascii="Times New Roman" w:eastAsiaTheme="minorHAnsi" w:hAnsi="Times New Roman"/>
                <w:sz w:val="28"/>
                <w:szCs w:val="28"/>
              </w:rPr>
              <w:t>Огород. Помидор, огурец. Называние,</w:t>
            </w:r>
          </w:p>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различение по вкусу.</w:t>
            </w:r>
          </w:p>
        </w:tc>
        <w:tc>
          <w:tcPr>
            <w:tcW w:w="1843" w:type="dxa"/>
          </w:tcPr>
          <w:p w:rsidR="00B65A92" w:rsidRPr="000C1547" w:rsidRDefault="00B65A92" w:rsidP="00B65A92">
            <w:pPr>
              <w:rPr>
                <w:rFonts w:ascii="Times New Roman" w:eastAsiaTheme="minorHAnsi" w:hAnsi="Times New Roman"/>
                <w:sz w:val="28"/>
                <w:szCs w:val="28"/>
              </w:rPr>
            </w:pPr>
          </w:p>
        </w:tc>
        <w:tc>
          <w:tcPr>
            <w:tcW w:w="1472" w:type="dxa"/>
          </w:tcPr>
          <w:p w:rsidR="00B65A92" w:rsidRPr="000C1547" w:rsidRDefault="00B65A92" w:rsidP="00B65A92">
            <w:pPr>
              <w:jc w:val="center"/>
              <w:rPr>
                <w:rFonts w:ascii="Times New Roman" w:eastAsiaTheme="minorHAnsi" w:hAnsi="Times New Roman"/>
                <w:sz w:val="28"/>
                <w:szCs w:val="28"/>
              </w:rPr>
            </w:pPr>
            <w:r w:rsidRPr="000C1547">
              <w:rPr>
                <w:rFonts w:ascii="Times New Roman" w:eastAsiaTheme="minorHAnsi" w:hAnsi="Times New Roman"/>
                <w:sz w:val="28"/>
                <w:szCs w:val="28"/>
              </w:rPr>
              <w:t>2</w:t>
            </w:r>
          </w:p>
        </w:tc>
        <w:tc>
          <w:tcPr>
            <w:tcW w:w="2464"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Огород, помидор, огурец, кислый, сладкий</w:t>
            </w:r>
          </w:p>
        </w:tc>
        <w:tc>
          <w:tcPr>
            <w:tcW w:w="2465"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картины "Осень", "Огород";</w:t>
            </w:r>
          </w:p>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муляжи помидор и огурец;</w:t>
            </w:r>
          </w:p>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корзинка для урожая.</w:t>
            </w:r>
          </w:p>
        </w:tc>
        <w:tc>
          <w:tcPr>
            <w:tcW w:w="2465"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Рассмотрение картин, муляжей овощей. Беседа о пользе овощей. Игра "Собираем урожай"</w:t>
            </w:r>
          </w:p>
        </w:tc>
      </w:tr>
      <w:tr w:rsidR="00B65A92" w:rsidRPr="000C1547" w:rsidTr="002E3C7D">
        <w:tc>
          <w:tcPr>
            <w:tcW w:w="4077"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Обобщающий урок по теме: Огород</w:t>
            </w:r>
          </w:p>
        </w:tc>
        <w:tc>
          <w:tcPr>
            <w:tcW w:w="1843" w:type="dxa"/>
          </w:tcPr>
          <w:p w:rsidR="00B65A92" w:rsidRPr="000C1547" w:rsidRDefault="00B65A92" w:rsidP="00B65A92">
            <w:pPr>
              <w:rPr>
                <w:rFonts w:ascii="Times New Roman" w:eastAsiaTheme="minorHAnsi" w:hAnsi="Times New Roman"/>
                <w:sz w:val="28"/>
                <w:szCs w:val="28"/>
              </w:rPr>
            </w:pPr>
          </w:p>
        </w:tc>
        <w:tc>
          <w:tcPr>
            <w:tcW w:w="1472" w:type="dxa"/>
          </w:tcPr>
          <w:p w:rsidR="00B65A92" w:rsidRPr="000C1547" w:rsidRDefault="00B65A92" w:rsidP="00B65A92">
            <w:pPr>
              <w:jc w:val="center"/>
              <w:rPr>
                <w:rFonts w:ascii="Times New Roman" w:eastAsiaTheme="minorHAnsi" w:hAnsi="Times New Roman"/>
                <w:sz w:val="28"/>
                <w:szCs w:val="28"/>
              </w:rPr>
            </w:pPr>
            <w:r w:rsidRPr="000C1547">
              <w:rPr>
                <w:rFonts w:ascii="Times New Roman" w:eastAsiaTheme="minorHAnsi" w:hAnsi="Times New Roman"/>
                <w:sz w:val="28"/>
                <w:szCs w:val="28"/>
              </w:rPr>
              <w:t>2</w:t>
            </w:r>
          </w:p>
        </w:tc>
        <w:tc>
          <w:tcPr>
            <w:tcW w:w="2464"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Огород, помидор, огурец, красный, желтый, зеленый, большой, маленький, круглый, овальный, кислый, сладкий</w:t>
            </w:r>
          </w:p>
        </w:tc>
        <w:tc>
          <w:tcPr>
            <w:tcW w:w="2465"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картины "Осень", "Огород";</w:t>
            </w:r>
          </w:p>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муляжи помидор и огурец;</w:t>
            </w:r>
          </w:p>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предметные картинки;</w:t>
            </w:r>
          </w:p>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корзинки для урожая.</w:t>
            </w:r>
          </w:p>
        </w:tc>
        <w:tc>
          <w:tcPr>
            <w:tcW w:w="2465"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Рассмотрение картин, муляжей овощей. Беседа о пользе овощей. Игра "Собираем урожай"</w:t>
            </w:r>
          </w:p>
        </w:tc>
      </w:tr>
      <w:tr w:rsidR="00B65A92" w:rsidRPr="000C1547" w:rsidTr="002E3C7D">
        <w:tc>
          <w:tcPr>
            <w:tcW w:w="4077" w:type="dxa"/>
          </w:tcPr>
          <w:p w:rsidR="00B65A92" w:rsidRPr="000C1547" w:rsidRDefault="00B65A92" w:rsidP="00B65A92">
            <w:pPr>
              <w:autoSpaceDN w:val="0"/>
              <w:adjustRightInd w:val="0"/>
              <w:rPr>
                <w:rFonts w:ascii="Times New Roman" w:eastAsiaTheme="minorHAnsi" w:hAnsi="Times New Roman"/>
                <w:sz w:val="28"/>
                <w:szCs w:val="28"/>
              </w:rPr>
            </w:pPr>
            <w:r w:rsidRPr="000C1547">
              <w:rPr>
                <w:rFonts w:ascii="Times New Roman" w:eastAsiaTheme="minorHAnsi" w:hAnsi="Times New Roman"/>
                <w:sz w:val="28"/>
                <w:szCs w:val="28"/>
              </w:rPr>
              <w:t>Коллективная аппликация: «Что растёт на огороде»</w:t>
            </w:r>
          </w:p>
        </w:tc>
        <w:tc>
          <w:tcPr>
            <w:tcW w:w="1843" w:type="dxa"/>
          </w:tcPr>
          <w:p w:rsidR="00B65A92" w:rsidRPr="000C1547" w:rsidRDefault="00B65A92" w:rsidP="00B65A92">
            <w:pPr>
              <w:rPr>
                <w:rFonts w:ascii="Times New Roman" w:eastAsiaTheme="minorHAnsi" w:hAnsi="Times New Roman"/>
                <w:sz w:val="28"/>
                <w:szCs w:val="28"/>
              </w:rPr>
            </w:pPr>
          </w:p>
        </w:tc>
        <w:tc>
          <w:tcPr>
            <w:tcW w:w="1472" w:type="dxa"/>
          </w:tcPr>
          <w:p w:rsidR="00B65A92" w:rsidRPr="000C1547" w:rsidRDefault="00B65A92" w:rsidP="00B65A92">
            <w:pPr>
              <w:jc w:val="center"/>
              <w:rPr>
                <w:rFonts w:ascii="Times New Roman" w:eastAsiaTheme="minorHAnsi" w:hAnsi="Times New Roman"/>
                <w:sz w:val="28"/>
                <w:szCs w:val="28"/>
              </w:rPr>
            </w:pPr>
            <w:r w:rsidRPr="000C1547">
              <w:rPr>
                <w:rFonts w:ascii="Times New Roman" w:eastAsiaTheme="minorHAnsi" w:hAnsi="Times New Roman"/>
                <w:sz w:val="28"/>
                <w:szCs w:val="28"/>
              </w:rPr>
              <w:t>2</w:t>
            </w:r>
          </w:p>
        </w:tc>
        <w:tc>
          <w:tcPr>
            <w:tcW w:w="2464"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Огород, помидор, огурец</w:t>
            </w:r>
          </w:p>
        </w:tc>
        <w:tc>
          <w:tcPr>
            <w:tcW w:w="2465"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картины "Осень", "Огород";</w:t>
            </w:r>
          </w:p>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ватман;</w:t>
            </w:r>
          </w:p>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вырезанные картинки помидора и огурца.</w:t>
            </w:r>
          </w:p>
        </w:tc>
        <w:tc>
          <w:tcPr>
            <w:tcW w:w="2465"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Рисуем огород на ватмане. наклеиваем картинки с овощами в соответствии с их грядками.</w:t>
            </w:r>
          </w:p>
        </w:tc>
      </w:tr>
      <w:tr w:rsidR="00B65A92" w:rsidRPr="000C1547" w:rsidTr="002E3C7D">
        <w:tc>
          <w:tcPr>
            <w:tcW w:w="4077" w:type="dxa"/>
          </w:tcPr>
          <w:p w:rsidR="00B65A92" w:rsidRPr="000C1547" w:rsidRDefault="00B65A92" w:rsidP="00B65A92">
            <w:pPr>
              <w:autoSpaceDN w:val="0"/>
              <w:adjustRightInd w:val="0"/>
              <w:rPr>
                <w:rFonts w:ascii="Times New Roman" w:eastAsiaTheme="minorHAnsi" w:hAnsi="Times New Roman"/>
                <w:sz w:val="28"/>
                <w:szCs w:val="28"/>
              </w:rPr>
            </w:pPr>
            <w:r w:rsidRPr="000C1547">
              <w:rPr>
                <w:rFonts w:ascii="Times New Roman" w:eastAsiaTheme="minorHAnsi" w:hAnsi="Times New Roman"/>
                <w:sz w:val="28"/>
                <w:szCs w:val="28"/>
              </w:rPr>
              <w:t>Сад. Яблоко, груша. Называние,</w:t>
            </w:r>
          </w:p>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lastRenderedPageBreak/>
              <w:t>различение по цвету.</w:t>
            </w:r>
          </w:p>
        </w:tc>
        <w:tc>
          <w:tcPr>
            <w:tcW w:w="1843" w:type="dxa"/>
          </w:tcPr>
          <w:p w:rsidR="00B65A92" w:rsidRPr="000C1547" w:rsidRDefault="00B65A92" w:rsidP="00B65A92">
            <w:pPr>
              <w:rPr>
                <w:rFonts w:ascii="Times New Roman" w:eastAsiaTheme="minorHAnsi" w:hAnsi="Times New Roman"/>
                <w:sz w:val="28"/>
                <w:szCs w:val="28"/>
              </w:rPr>
            </w:pPr>
          </w:p>
        </w:tc>
        <w:tc>
          <w:tcPr>
            <w:tcW w:w="1472" w:type="dxa"/>
          </w:tcPr>
          <w:p w:rsidR="00B65A92" w:rsidRPr="000C1547" w:rsidRDefault="00B65A92" w:rsidP="00B65A92">
            <w:pPr>
              <w:jc w:val="center"/>
              <w:rPr>
                <w:rFonts w:ascii="Times New Roman" w:eastAsiaTheme="minorHAnsi" w:hAnsi="Times New Roman"/>
                <w:sz w:val="28"/>
                <w:szCs w:val="28"/>
              </w:rPr>
            </w:pPr>
            <w:r w:rsidRPr="000C1547">
              <w:rPr>
                <w:rFonts w:ascii="Times New Roman" w:eastAsiaTheme="minorHAnsi" w:hAnsi="Times New Roman"/>
                <w:sz w:val="28"/>
                <w:szCs w:val="28"/>
              </w:rPr>
              <w:t>2</w:t>
            </w:r>
          </w:p>
        </w:tc>
        <w:tc>
          <w:tcPr>
            <w:tcW w:w="2464"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xml:space="preserve">Сад, груша, яблоко, красная, желтая, зеленая </w:t>
            </w:r>
          </w:p>
        </w:tc>
        <w:tc>
          <w:tcPr>
            <w:tcW w:w="2465"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xml:space="preserve">- картины "Осень", "Фруктовый </w:t>
            </w:r>
            <w:r w:rsidRPr="000C1547">
              <w:rPr>
                <w:rFonts w:ascii="Times New Roman" w:eastAsiaTheme="minorHAnsi" w:hAnsi="Times New Roman"/>
                <w:sz w:val="28"/>
                <w:szCs w:val="28"/>
              </w:rPr>
              <w:lastRenderedPageBreak/>
              <w:t>сад";</w:t>
            </w:r>
          </w:p>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муляжи груша, яблоко;</w:t>
            </w:r>
          </w:p>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цветные  картинки (красный, желтый, зеленый);</w:t>
            </w:r>
          </w:p>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корзинка для урожая.</w:t>
            </w:r>
          </w:p>
        </w:tc>
        <w:tc>
          <w:tcPr>
            <w:tcW w:w="2465"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lastRenderedPageBreak/>
              <w:t xml:space="preserve">Рассмотрение картин, муляжей фруктов. </w:t>
            </w:r>
            <w:r w:rsidRPr="000C1547">
              <w:rPr>
                <w:rFonts w:ascii="Times New Roman" w:eastAsiaTheme="minorHAnsi" w:hAnsi="Times New Roman"/>
                <w:sz w:val="28"/>
                <w:szCs w:val="28"/>
              </w:rPr>
              <w:lastRenderedPageBreak/>
              <w:t>Сравниваем фрукты по цвету, соотносим с цветными картинками.  Игра "Собираем урожай"</w:t>
            </w:r>
          </w:p>
        </w:tc>
      </w:tr>
      <w:tr w:rsidR="00B65A92" w:rsidRPr="000C1547" w:rsidTr="002E3C7D">
        <w:tc>
          <w:tcPr>
            <w:tcW w:w="4077" w:type="dxa"/>
          </w:tcPr>
          <w:p w:rsidR="00B65A92" w:rsidRPr="000C1547" w:rsidRDefault="00B65A92" w:rsidP="00B65A92">
            <w:pPr>
              <w:autoSpaceDN w:val="0"/>
              <w:adjustRightInd w:val="0"/>
              <w:rPr>
                <w:rFonts w:ascii="Times New Roman" w:eastAsiaTheme="minorHAnsi" w:hAnsi="Times New Roman"/>
                <w:sz w:val="28"/>
                <w:szCs w:val="28"/>
              </w:rPr>
            </w:pPr>
            <w:r w:rsidRPr="000C1547">
              <w:rPr>
                <w:rFonts w:ascii="Times New Roman" w:eastAsiaTheme="minorHAnsi" w:hAnsi="Times New Roman"/>
                <w:sz w:val="28"/>
                <w:szCs w:val="28"/>
              </w:rPr>
              <w:lastRenderedPageBreak/>
              <w:t>Сад. Яблоко, груша. Называние,</w:t>
            </w:r>
          </w:p>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различение по форме.</w:t>
            </w:r>
          </w:p>
        </w:tc>
        <w:tc>
          <w:tcPr>
            <w:tcW w:w="1843" w:type="dxa"/>
          </w:tcPr>
          <w:p w:rsidR="00B65A92" w:rsidRPr="000C1547" w:rsidRDefault="00B65A92" w:rsidP="00B65A92">
            <w:pPr>
              <w:rPr>
                <w:rFonts w:ascii="Times New Roman" w:eastAsiaTheme="minorHAnsi" w:hAnsi="Times New Roman"/>
                <w:sz w:val="28"/>
                <w:szCs w:val="28"/>
              </w:rPr>
            </w:pPr>
          </w:p>
        </w:tc>
        <w:tc>
          <w:tcPr>
            <w:tcW w:w="1472" w:type="dxa"/>
          </w:tcPr>
          <w:p w:rsidR="00B65A92" w:rsidRPr="000C1547" w:rsidRDefault="00B65A92" w:rsidP="00B65A92">
            <w:pPr>
              <w:jc w:val="center"/>
              <w:rPr>
                <w:rFonts w:ascii="Times New Roman" w:eastAsiaTheme="minorHAnsi" w:hAnsi="Times New Roman"/>
                <w:sz w:val="28"/>
                <w:szCs w:val="28"/>
              </w:rPr>
            </w:pPr>
            <w:r w:rsidRPr="000C1547">
              <w:rPr>
                <w:rFonts w:ascii="Times New Roman" w:eastAsiaTheme="minorHAnsi" w:hAnsi="Times New Roman"/>
                <w:sz w:val="28"/>
                <w:szCs w:val="28"/>
              </w:rPr>
              <w:t>2</w:t>
            </w:r>
          </w:p>
        </w:tc>
        <w:tc>
          <w:tcPr>
            <w:tcW w:w="2464"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Сад, груша, яблоко, круглая, овальная</w:t>
            </w:r>
          </w:p>
        </w:tc>
        <w:tc>
          <w:tcPr>
            <w:tcW w:w="2465"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картины "Осень", "Фруктовый сад";</w:t>
            </w:r>
          </w:p>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муляжи груша, яблоко;</w:t>
            </w:r>
          </w:p>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xml:space="preserve">- картинки с предметами круглой и овальной формы; </w:t>
            </w:r>
          </w:p>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корзинка для урожая.</w:t>
            </w:r>
          </w:p>
        </w:tc>
        <w:tc>
          <w:tcPr>
            <w:tcW w:w="2465"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Рассмотрение картин, муляжей фруктов. Сравниваем фрукты по форме, соотносим с предметными картинками.  Игра "Собираем урожай"</w:t>
            </w:r>
          </w:p>
        </w:tc>
      </w:tr>
      <w:tr w:rsidR="00B65A92" w:rsidRPr="000C1547" w:rsidTr="002E3C7D">
        <w:tc>
          <w:tcPr>
            <w:tcW w:w="4077" w:type="dxa"/>
          </w:tcPr>
          <w:p w:rsidR="00B65A92" w:rsidRPr="000C1547" w:rsidRDefault="00B65A92" w:rsidP="00B65A92">
            <w:pPr>
              <w:autoSpaceDN w:val="0"/>
              <w:adjustRightInd w:val="0"/>
              <w:rPr>
                <w:rFonts w:ascii="Times New Roman" w:eastAsiaTheme="minorHAnsi" w:hAnsi="Times New Roman"/>
                <w:sz w:val="28"/>
                <w:szCs w:val="28"/>
              </w:rPr>
            </w:pPr>
            <w:r w:rsidRPr="000C1547">
              <w:rPr>
                <w:rFonts w:ascii="Times New Roman" w:eastAsiaTheme="minorHAnsi" w:hAnsi="Times New Roman"/>
                <w:sz w:val="28"/>
                <w:szCs w:val="28"/>
              </w:rPr>
              <w:t>Сад. Яблоко, груша. Называние,</w:t>
            </w:r>
          </w:p>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различение по величине.</w:t>
            </w:r>
          </w:p>
        </w:tc>
        <w:tc>
          <w:tcPr>
            <w:tcW w:w="1843" w:type="dxa"/>
          </w:tcPr>
          <w:p w:rsidR="00B65A92" w:rsidRPr="000C1547" w:rsidRDefault="00B65A92" w:rsidP="00B65A92">
            <w:pPr>
              <w:rPr>
                <w:rFonts w:ascii="Times New Roman" w:eastAsiaTheme="minorHAnsi" w:hAnsi="Times New Roman"/>
                <w:sz w:val="28"/>
                <w:szCs w:val="28"/>
              </w:rPr>
            </w:pPr>
          </w:p>
        </w:tc>
        <w:tc>
          <w:tcPr>
            <w:tcW w:w="1472" w:type="dxa"/>
          </w:tcPr>
          <w:p w:rsidR="00B65A92" w:rsidRPr="000C1547" w:rsidRDefault="00B65A92" w:rsidP="00B65A92">
            <w:pPr>
              <w:jc w:val="center"/>
              <w:rPr>
                <w:rFonts w:ascii="Times New Roman" w:eastAsiaTheme="minorHAnsi" w:hAnsi="Times New Roman"/>
                <w:sz w:val="28"/>
                <w:szCs w:val="28"/>
              </w:rPr>
            </w:pPr>
            <w:r w:rsidRPr="000C1547">
              <w:rPr>
                <w:rFonts w:ascii="Times New Roman" w:eastAsiaTheme="minorHAnsi" w:hAnsi="Times New Roman"/>
                <w:sz w:val="28"/>
                <w:szCs w:val="28"/>
              </w:rPr>
              <w:t>2</w:t>
            </w:r>
          </w:p>
        </w:tc>
        <w:tc>
          <w:tcPr>
            <w:tcW w:w="2464"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Сад, яблоко, груша, большая-маленькая</w:t>
            </w:r>
          </w:p>
        </w:tc>
        <w:tc>
          <w:tcPr>
            <w:tcW w:w="2465"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картины "Осень", "Фруктовый сад";</w:t>
            </w:r>
          </w:p>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муляжи груша, яблоко;</w:t>
            </w:r>
          </w:p>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корзинка для урожая.</w:t>
            </w:r>
          </w:p>
        </w:tc>
        <w:tc>
          <w:tcPr>
            <w:tcW w:w="2465"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Рассмотрение картин, муляжей фруктов. Сравниваем фрукты по величине, соотносим с предметными картинками.  Игра "Собираем урожай"</w:t>
            </w:r>
          </w:p>
        </w:tc>
      </w:tr>
      <w:tr w:rsidR="00B65A92" w:rsidRPr="000C1547" w:rsidTr="002E3C7D">
        <w:tc>
          <w:tcPr>
            <w:tcW w:w="4077" w:type="dxa"/>
          </w:tcPr>
          <w:p w:rsidR="00B65A92" w:rsidRPr="000C1547" w:rsidRDefault="00B65A92" w:rsidP="00B65A92">
            <w:pPr>
              <w:autoSpaceDN w:val="0"/>
              <w:adjustRightInd w:val="0"/>
              <w:rPr>
                <w:rFonts w:ascii="Times New Roman" w:eastAsiaTheme="minorHAnsi" w:hAnsi="Times New Roman"/>
                <w:sz w:val="28"/>
                <w:szCs w:val="28"/>
              </w:rPr>
            </w:pPr>
            <w:r w:rsidRPr="000C1547">
              <w:rPr>
                <w:rFonts w:ascii="Times New Roman" w:eastAsiaTheme="minorHAnsi" w:hAnsi="Times New Roman"/>
                <w:sz w:val="28"/>
                <w:szCs w:val="28"/>
              </w:rPr>
              <w:t>Сад. Яблоко, груша. Называние,</w:t>
            </w:r>
          </w:p>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различение по вкусу.</w:t>
            </w:r>
          </w:p>
        </w:tc>
        <w:tc>
          <w:tcPr>
            <w:tcW w:w="1843" w:type="dxa"/>
          </w:tcPr>
          <w:p w:rsidR="00B65A92" w:rsidRPr="000C1547" w:rsidRDefault="00B65A92" w:rsidP="00B65A92">
            <w:pPr>
              <w:rPr>
                <w:rFonts w:ascii="Times New Roman" w:eastAsiaTheme="minorHAnsi" w:hAnsi="Times New Roman"/>
                <w:sz w:val="28"/>
                <w:szCs w:val="28"/>
              </w:rPr>
            </w:pPr>
          </w:p>
        </w:tc>
        <w:tc>
          <w:tcPr>
            <w:tcW w:w="1472" w:type="dxa"/>
          </w:tcPr>
          <w:p w:rsidR="00B65A92" w:rsidRPr="000C1547" w:rsidRDefault="00B65A92" w:rsidP="00B65A92">
            <w:pPr>
              <w:jc w:val="center"/>
              <w:rPr>
                <w:rFonts w:ascii="Times New Roman" w:eastAsiaTheme="minorHAnsi" w:hAnsi="Times New Roman"/>
                <w:sz w:val="28"/>
                <w:szCs w:val="28"/>
              </w:rPr>
            </w:pPr>
            <w:r w:rsidRPr="000C1547">
              <w:rPr>
                <w:rFonts w:ascii="Times New Roman" w:eastAsiaTheme="minorHAnsi" w:hAnsi="Times New Roman"/>
                <w:sz w:val="28"/>
                <w:szCs w:val="28"/>
              </w:rPr>
              <w:t>2</w:t>
            </w:r>
          </w:p>
        </w:tc>
        <w:tc>
          <w:tcPr>
            <w:tcW w:w="2464"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Сад, яблоко, груша, сладкая, кислое</w:t>
            </w:r>
          </w:p>
        </w:tc>
        <w:tc>
          <w:tcPr>
            <w:tcW w:w="2465"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картины "Осень", "Фруктовый сад";</w:t>
            </w:r>
          </w:p>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муляжи груша, яблоко;</w:t>
            </w:r>
          </w:p>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корзинка для урожая.</w:t>
            </w:r>
          </w:p>
        </w:tc>
        <w:tc>
          <w:tcPr>
            <w:tcW w:w="2465"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Рассмотрение картин, муляжей фруктов. Беседа о пользе фруктов.  Игра "Собираем урожай"</w:t>
            </w:r>
          </w:p>
        </w:tc>
      </w:tr>
      <w:tr w:rsidR="00B65A92" w:rsidRPr="000C1547" w:rsidTr="002E3C7D">
        <w:tc>
          <w:tcPr>
            <w:tcW w:w="4077"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Обобщающий урок по теме: «Сад»</w:t>
            </w:r>
          </w:p>
        </w:tc>
        <w:tc>
          <w:tcPr>
            <w:tcW w:w="1843" w:type="dxa"/>
          </w:tcPr>
          <w:p w:rsidR="00B65A92" w:rsidRPr="000C1547" w:rsidRDefault="00B65A92" w:rsidP="00B65A92">
            <w:pPr>
              <w:rPr>
                <w:rFonts w:ascii="Times New Roman" w:eastAsiaTheme="minorHAnsi" w:hAnsi="Times New Roman"/>
                <w:sz w:val="28"/>
                <w:szCs w:val="28"/>
              </w:rPr>
            </w:pPr>
          </w:p>
        </w:tc>
        <w:tc>
          <w:tcPr>
            <w:tcW w:w="1472" w:type="dxa"/>
          </w:tcPr>
          <w:p w:rsidR="00B65A92" w:rsidRPr="000C1547" w:rsidRDefault="00B65A92" w:rsidP="00B65A92">
            <w:pPr>
              <w:jc w:val="center"/>
              <w:rPr>
                <w:rFonts w:ascii="Times New Roman" w:eastAsiaTheme="minorHAnsi" w:hAnsi="Times New Roman"/>
                <w:sz w:val="28"/>
                <w:szCs w:val="28"/>
              </w:rPr>
            </w:pPr>
            <w:r w:rsidRPr="000C1547">
              <w:rPr>
                <w:rFonts w:ascii="Times New Roman" w:eastAsiaTheme="minorHAnsi" w:hAnsi="Times New Roman"/>
                <w:sz w:val="28"/>
                <w:szCs w:val="28"/>
              </w:rPr>
              <w:t>2</w:t>
            </w:r>
          </w:p>
        </w:tc>
        <w:tc>
          <w:tcPr>
            <w:tcW w:w="2464"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xml:space="preserve">Сад, яблоко, груша, сладкая, кислое,  </w:t>
            </w:r>
            <w:r w:rsidRPr="000C1547">
              <w:rPr>
                <w:rFonts w:ascii="Times New Roman" w:eastAsiaTheme="minorHAnsi" w:hAnsi="Times New Roman"/>
                <w:sz w:val="28"/>
                <w:szCs w:val="28"/>
              </w:rPr>
              <w:lastRenderedPageBreak/>
              <w:t>круглое, овальное, красное, желтое, зеленое, большое маленькое</w:t>
            </w:r>
          </w:p>
        </w:tc>
        <w:tc>
          <w:tcPr>
            <w:tcW w:w="2465"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lastRenderedPageBreak/>
              <w:t xml:space="preserve">- картины "Осень", "Фруктовый </w:t>
            </w:r>
            <w:r w:rsidRPr="000C1547">
              <w:rPr>
                <w:rFonts w:ascii="Times New Roman" w:eastAsiaTheme="minorHAnsi" w:hAnsi="Times New Roman"/>
                <w:sz w:val="28"/>
                <w:szCs w:val="28"/>
              </w:rPr>
              <w:lastRenderedPageBreak/>
              <w:t>сад";</w:t>
            </w:r>
          </w:p>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муляжи груша, яблоко;</w:t>
            </w:r>
          </w:p>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предметные картинки;</w:t>
            </w:r>
          </w:p>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корзинка для урожая.</w:t>
            </w:r>
          </w:p>
        </w:tc>
        <w:tc>
          <w:tcPr>
            <w:tcW w:w="2465"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lastRenderedPageBreak/>
              <w:t xml:space="preserve">Рассмотрение картин, муляжей фруктов. Беседа о </w:t>
            </w:r>
            <w:r w:rsidRPr="000C1547">
              <w:rPr>
                <w:rFonts w:ascii="Times New Roman" w:eastAsiaTheme="minorHAnsi" w:hAnsi="Times New Roman"/>
                <w:sz w:val="28"/>
                <w:szCs w:val="28"/>
              </w:rPr>
              <w:lastRenderedPageBreak/>
              <w:t>пользе фруктов.  Игра "Собираем урожай"</w:t>
            </w:r>
          </w:p>
        </w:tc>
      </w:tr>
      <w:tr w:rsidR="00B65A92" w:rsidRPr="000C1547" w:rsidTr="002E3C7D">
        <w:tc>
          <w:tcPr>
            <w:tcW w:w="4077"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lastRenderedPageBreak/>
              <w:t>Коллективная аппликация: «Сад».</w:t>
            </w:r>
          </w:p>
        </w:tc>
        <w:tc>
          <w:tcPr>
            <w:tcW w:w="1843" w:type="dxa"/>
          </w:tcPr>
          <w:p w:rsidR="00B65A92" w:rsidRPr="000C1547" w:rsidRDefault="00B65A92" w:rsidP="00B65A92">
            <w:pPr>
              <w:rPr>
                <w:rFonts w:ascii="Times New Roman" w:eastAsiaTheme="minorHAnsi" w:hAnsi="Times New Roman"/>
                <w:sz w:val="28"/>
                <w:szCs w:val="28"/>
              </w:rPr>
            </w:pPr>
          </w:p>
        </w:tc>
        <w:tc>
          <w:tcPr>
            <w:tcW w:w="1472" w:type="dxa"/>
          </w:tcPr>
          <w:p w:rsidR="00B65A92" w:rsidRPr="000C1547" w:rsidRDefault="00B65A92" w:rsidP="00B65A92">
            <w:pPr>
              <w:jc w:val="center"/>
              <w:rPr>
                <w:rFonts w:ascii="Times New Roman" w:eastAsiaTheme="minorHAnsi" w:hAnsi="Times New Roman"/>
                <w:sz w:val="28"/>
                <w:szCs w:val="28"/>
              </w:rPr>
            </w:pPr>
            <w:r w:rsidRPr="000C1547">
              <w:rPr>
                <w:rFonts w:ascii="Times New Roman" w:eastAsiaTheme="minorHAnsi" w:hAnsi="Times New Roman"/>
                <w:sz w:val="28"/>
                <w:szCs w:val="28"/>
              </w:rPr>
              <w:t>2</w:t>
            </w:r>
          </w:p>
        </w:tc>
        <w:tc>
          <w:tcPr>
            <w:tcW w:w="2464"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Сад, яблоко, груша, сладкая, кислое,  круглое, овальное, красное, желтое, зеленое, большое маленькое</w:t>
            </w:r>
          </w:p>
        </w:tc>
        <w:tc>
          <w:tcPr>
            <w:tcW w:w="2465"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картины "Осень", "Фруктовый сад";</w:t>
            </w:r>
          </w:p>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ватман;</w:t>
            </w:r>
          </w:p>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вырезанные картинки помидора и огурца.</w:t>
            </w:r>
          </w:p>
        </w:tc>
        <w:tc>
          <w:tcPr>
            <w:tcW w:w="2465"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Рисуем фруктовый сад на ватмане. Наклеиваем картинки с фруктами на деревья.</w:t>
            </w:r>
          </w:p>
        </w:tc>
      </w:tr>
      <w:tr w:rsidR="00B65A92" w:rsidRPr="000C1547" w:rsidTr="002E3C7D">
        <w:tc>
          <w:tcPr>
            <w:tcW w:w="4077" w:type="dxa"/>
          </w:tcPr>
          <w:p w:rsidR="00B65A92" w:rsidRPr="000C1547" w:rsidRDefault="00B65A92" w:rsidP="00B65A92">
            <w:pPr>
              <w:autoSpaceDN w:val="0"/>
              <w:adjustRightInd w:val="0"/>
              <w:rPr>
                <w:rFonts w:ascii="Times New Roman" w:eastAsiaTheme="minorHAnsi" w:hAnsi="Times New Roman"/>
                <w:sz w:val="28"/>
                <w:szCs w:val="28"/>
              </w:rPr>
            </w:pPr>
            <w:r w:rsidRPr="000C1547">
              <w:rPr>
                <w:rFonts w:ascii="Times New Roman" w:eastAsiaTheme="minorHAnsi" w:hAnsi="Times New Roman"/>
                <w:sz w:val="28"/>
                <w:szCs w:val="28"/>
              </w:rPr>
              <w:t>Домашние животные: кошка.</w:t>
            </w:r>
          </w:p>
          <w:p w:rsidR="00B65A92" w:rsidRPr="000C1547" w:rsidRDefault="00B65A92" w:rsidP="00B65A92">
            <w:pPr>
              <w:rPr>
                <w:rFonts w:ascii="Times New Roman" w:eastAsiaTheme="minorHAnsi" w:hAnsi="Times New Roman"/>
                <w:sz w:val="28"/>
                <w:szCs w:val="28"/>
              </w:rPr>
            </w:pPr>
          </w:p>
        </w:tc>
        <w:tc>
          <w:tcPr>
            <w:tcW w:w="1843" w:type="dxa"/>
          </w:tcPr>
          <w:p w:rsidR="00B65A92" w:rsidRPr="000C1547" w:rsidRDefault="00B65A92" w:rsidP="00B65A92">
            <w:pPr>
              <w:rPr>
                <w:rFonts w:ascii="Times New Roman" w:eastAsiaTheme="minorHAnsi" w:hAnsi="Times New Roman"/>
                <w:sz w:val="28"/>
                <w:szCs w:val="28"/>
              </w:rPr>
            </w:pPr>
          </w:p>
        </w:tc>
        <w:tc>
          <w:tcPr>
            <w:tcW w:w="1472" w:type="dxa"/>
          </w:tcPr>
          <w:p w:rsidR="00B65A92" w:rsidRPr="000C1547" w:rsidRDefault="00B65A92" w:rsidP="00B65A92">
            <w:pPr>
              <w:jc w:val="center"/>
              <w:rPr>
                <w:rFonts w:ascii="Times New Roman" w:eastAsiaTheme="minorHAnsi" w:hAnsi="Times New Roman"/>
                <w:sz w:val="28"/>
                <w:szCs w:val="28"/>
              </w:rPr>
            </w:pPr>
            <w:r w:rsidRPr="000C1547">
              <w:rPr>
                <w:rFonts w:ascii="Times New Roman" w:eastAsiaTheme="minorHAnsi" w:hAnsi="Times New Roman"/>
                <w:sz w:val="28"/>
                <w:szCs w:val="28"/>
              </w:rPr>
              <w:t>2</w:t>
            </w:r>
          </w:p>
        </w:tc>
        <w:tc>
          <w:tcPr>
            <w:tcW w:w="2464" w:type="dxa"/>
          </w:tcPr>
          <w:p w:rsidR="00B65A92" w:rsidRPr="000C1547" w:rsidRDefault="00B65A92" w:rsidP="00B65A92">
            <w:pPr>
              <w:rPr>
                <w:rFonts w:ascii="Times New Roman" w:eastAsiaTheme="minorHAnsi" w:hAnsi="Times New Roman"/>
                <w:b/>
                <w:sz w:val="28"/>
                <w:szCs w:val="28"/>
              </w:rPr>
            </w:pPr>
            <w:r w:rsidRPr="000C1547">
              <w:rPr>
                <w:rFonts w:ascii="Times New Roman" w:eastAsiaTheme="minorHAnsi" w:hAnsi="Times New Roman"/>
                <w:bCs/>
                <w:color w:val="000000"/>
                <w:sz w:val="28"/>
                <w:szCs w:val="28"/>
                <w:lang w:eastAsia="ru-RU" w:bidi="ru-RU"/>
              </w:rPr>
              <w:t xml:space="preserve"> домашние живот</w:t>
            </w:r>
            <w:r w:rsidRPr="000C1547">
              <w:rPr>
                <w:rFonts w:ascii="Times New Roman" w:eastAsiaTheme="minorHAnsi" w:hAnsi="Times New Roman"/>
                <w:bCs/>
                <w:color w:val="000000"/>
                <w:sz w:val="28"/>
                <w:szCs w:val="28"/>
                <w:lang w:eastAsia="ru-RU" w:bidi="ru-RU"/>
              </w:rPr>
              <w:softHyphen/>
              <w:t>ные, кошка, уши, хвост, лапы, шерсть</w:t>
            </w:r>
          </w:p>
        </w:tc>
        <w:tc>
          <w:tcPr>
            <w:tcW w:w="2465" w:type="dxa"/>
          </w:tcPr>
          <w:p w:rsidR="00B65A92" w:rsidRPr="000C1547" w:rsidRDefault="00B65A92" w:rsidP="00B65A92">
            <w:pPr>
              <w:widowControl w:val="0"/>
              <w:spacing w:line="226" w:lineRule="exact"/>
              <w:rPr>
                <w:rFonts w:ascii="Times New Roman" w:eastAsia="Times New Roman" w:hAnsi="Times New Roman"/>
                <w:color w:val="000000"/>
                <w:sz w:val="28"/>
                <w:szCs w:val="28"/>
                <w:lang w:eastAsia="ru-RU" w:bidi="ru-RU"/>
              </w:rPr>
            </w:pPr>
            <w:r w:rsidRPr="000C1547">
              <w:rPr>
                <w:rFonts w:ascii="Times New Roman" w:eastAsia="Times New Roman" w:hAnsi="Times New Roman"/>
                <w:bCs/>
                <w:color w:val="000000"/>
                <w:sz w:val="28"/>
                <w:szCs w:val="28"/>
                <w:lang w:eastAsia="ru-RU" w:bidi="ru-RU"/>
              </w:rPr>
              <w:t>картинки,</w:t>
            </w:r>
          </w:p>
          <w:p w:rsidR="00B65A92" w:rsidRPr="000C1547" w:rsidRDefault="00B65A92" w:rsidP="00B65A92">
            <w:pPr>
              <w:widowControl w:val="0"/>
              <w:spacing w:line="226" w:lineRule="exact"/>
              <w:rPr>
                <w:rFonts w:ascii="Times New Roman" w:eastAsia="Times New Roman" w:hAnsi="Times New Roman"/>
                <w:color w:val="000000"/>
                <w:sz w:val="28"/>
                <w:szCs w:val="28"/>
                <w:lang w:eastAsia="ru-RU" w:bidi="ru-RU"/>
              </w:rPr>
            </w:pPr>
            <w:r w:rsidRPr="000C1547">
              <w:rPr>
                <w:rFonts w:ascii="Times New Roman" w:eastAsia="Times New Roman" w:hAnsi="Times New Roman"/>
                <w:bCs/>
                <w:color w:val="000000"/>
                <w:sz w:val="28"/>
                <w:szCs w:val="28"/>
                <w:lang w:eastAsia="ru-RU" w:bidi="ru-RU"/>
              </w:rPr>
              <w:t>презентации,</w:t>
            </w:r>
          </w:p>
          <w:p w:rsidR="00B65A92" w:rsidRPr="000C1547" w:rsidRDefault="00B65A92" w:rsidP="00B65A92">
            <w:pPr>
              <w:widowControl w:val="0"/>
              <w:spacing w:line="226" w:lineRule="exact"/>
              <w:rPr>
                <w:rFonts w:ascii="Times New Roman" w:eastAsia="Times New Roman" w:hAnsi="Times New Roman"/>
                <w:color w:val="000000"/>
                <w:sz w:val="28"/>
                <w:szCs w:val="28"/>
                <w:lang w:eastAsia="ru-RU" w:bidi="ru-RU"/>
              </w:rPr>
            </w:pPr>
            <w:r w:rsidRPr="000C1547">
              <w:rPr>
                <w:rFonts w:ascii="Times New Roman" w:eastAsia="Times New Roman" w:hAnsi="Times New Roman"/>
                <w:bCs/>
                <w:color w:val="000000"/>
                <w:sz w:val="28"/>
                <w:szCs w:val="28"/>
                <w:lang w:eastAsia="ru-RU" w:bidi="ru-RU"/>
              </w:rPr>
              <w:t>игрушки,</w:t>
            </w:r>
          </w:p>
          <w:p w:rsidR="00B65A92" w:rsidRPr="000C1547" w:rsidRDefault="00B65A92" w:rsidP="00B65A92">
            <w:pPr>
              <w:widowControl w:val="0"/>
              <w:spacing w:line="226" w:lineRule="exact"/>
              <w:rPr>
                <w:rFonts w:ascii="Times New Roman" w:eastAsia="Times New Roman" w:hAnsi="Times New Roman"/>
                <w:color w:val="000000"/>
                <w:sz w:val="28"/>
                <w:szCs w:val="28"/>
                <w:lang w:eastAsia="ru-RU" w:bidi="ru-RU"/>
              </w:rPr>
            </w:pPr>
            <w:r w:rsidRPr="000C1547">
              <w:rPr>
                <w:rFonts w:ascii="Times New Roman" w:eastAsia="Times New Roman" w:hAnsi="Times New Roman"/>
                <w:bCs/>
                <w:color w:val="000000"/>
                <w:sz w:val="28"/>
                <w:szCs w:val="28"/>
                <w:lang w:eastAsia="ru-RU" w:bidi="ru-RU"/>
              </w:rPr>
              <w:t>мнемокартинки,</w:t>
            </w:r>
          </w:p>
          <w:p w:rsidR="00B65A92" w:rsidRPr="000C1547" w:rsidRDefault="00B65A92" w:rsidP="00B65A92">
            <w:pPr>
              <w:rPr>
                <w:rFonts w:ascii="Times New Roman" w:eastAsiaTheme="minorHAnsi" w:hAnsi="Times New Roman"/>
                <w:sz w:val="28"/>
                <w:szCs w:val="28"/>
              </w:rPr>
            </w:pPr>
            <w:r w:rsidRPr="000C1547">
              <w:rPr>
                <w:rFonts w:ascii="Times New Roman" w:eastAsia="Times New Roman" w:hAnsi="Times New Roman"/>
                <w:bCs/>
                <w:color w:val="000000"/>
                <w:sz w:val="28"/>
                <w:szCs w:val="28"/>
                <w:lang w:eastAsia="ru-RU" w:bidi="ru-RU"/>
              </w:rPr>
              <w:t>коммуникатор</w:t>
            </w:r>
          </w:p>
        </w:tc>
        <w:tc>
          <w:tcPr>
            <w:tcW w:w="2465" w:type="dxa"/>
          </w:tcPr>
          <w:p w:rsidR="00B65A92" w:rsidRPr="000C1547" w:rsidRDefault="00B65A92" w:rsidP="00B65A92">
            <w:pPr>
              <w:rPr>
                <w:rFonts w:ascii="Times New Roman" w:eastAsiaTheme="minorHAnsi" w:hAnsi="Times New Roman"/>
                <w:b/>
                <w:sz w:val="28"/>
                <w:szCs w:val="28"/>
              </w:rPr>
            </w:pPr>
            <w:r w:rsidRPr="000C1547">
              <w:rPr>
                <w:rFonts w:ascii="Times New Roman" w:eastAsiaTheme="minorHAnsi" w:hAnsi="Times New Roman"/>
                <w:bCs/>
                <w:color w:val="000000"/>
                <w:sz w:val="28"/>
                <w:szCs w:val="28"/>
                <w:lang w:eastAsia="ru-RU" w:bidi="ru-RU"/>
              </w:rPr>
              <w:t>Знакомство с кошкой (внешний вид, место оби</w:t>
            </w:r>
            <w:r w:rsidRPr="000C1547">
              <w:rPr>
                <w:rFonts w:ascii="Times New Roman" w:eastAsiaTheme="minorHAnsi" w:hAnsi="Times New Roman"/>
                <w:bCs/>
                <w:color w:val="000000"/>
                <w:sz w:val="28"/>
                <w:szCs w:val="28"/>
                <w:lang w:eastAsia="ru-RU" w:bidi="ru-RU"/>
              </w:rPr>
              <w:softHyphen/>
              <w:t>тания, способ питания). Рассказ о животном по мнемокартинкам. Про</w:t>
            </w:r>
            <w:r w:rsidRPr="000C1547">
              <w:rPr>
                <w:rFonts w:ascii="Times New Roman" w:eastAsiaTheme="minorHAnsi" w:hAnsi="Times New Roman"/>
                <w:bCs/>
                <w:color w:val="000000"/>
                <w:sz w:val="28"/>
                <w:szCs w:val="28"/>
                <w:lang w:eastAsia="ru-RU" w:bidi="ru-RU"/>
              </w:rPr>
              <w:softHyphen/>
              <w:t>смотр видеопрезентации о жизни кошки рядом с человеком</w:t>
            </w:r>
          </w:p>
        </w:tc>
      </w:tr>
      <w:tr w:rsidR="00B65A92" w:rsidRPr="000C1547" w:rsidTr="002E3C7D">
        <w:tc>
          <w:tcPr>
            <w:tcW w:w="4077" w:type="dxa"/>
          </w:tcPr>
          <w:p w:rsidR="00B65A92" w:rsidRPr="000C1547" w:rsidRDefault="00B65A92" w:rsidP="00B65A92">
            <w:pPr>
              <w:autoSpaceDN w:val="0"/>
              <w:adjustRightInd w:val="0"/>
              <w:rPr>
                <w:rFonts w:ascii="Times New Roman" w:eastAsiaTheme="minorHAnsi" w:hAnsi="Times New Roman"/>
                <w:sz w:val="28"/>
                <w:szCs w:val="28"/>
              </w:rPr>
            </w:pPr>
            <w:r w:rsidRPr="000C1547">
              <w:rPr>
                <w:rFonts w:ascii="Times New Roman" w:eastAsiaTheme="minorHAnsi" w:hAnsi="Times New Roman"/>
                <w:sz w:val="28"/>
                <w:szCs w:val="28"/>
              </w:rPr>
              <w:t>Домашние животные: собака.</w:t>
            </w:r>
          </w:p>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Внешний вид, питание.</w:t>
            </w:r>
          </w:p>
        </w:tc>
        <w:tc>
          <w:tcPr>
            <w:tcW w:w="1843" w:type="dxa"/>
          </w:tcPr>
          <w:p w:rsidR="00B65A92" w:rsidRPr="000C1547" w:rsidRDefault="00B65A92" w:rsidP="00B65A92">
            <w:pPr>
              <w:rPr>
                <w:rFonts w:ascii="Times New Roman" w:eastAsiaTheme="minorHAnsi" w:hAnsi="Times New Roman"/>
                <w:sz w:val="28"/>
                <w:szCs w:val="28"/>
              </w:rPr>
            </w:pPr>
          </w:p>
        </w:tc>
        <w:tc>
          <w:tcPr>
            <w:tcW w:w="1472" w:type="dxa"/>
          </w:tcPr>
          <w:p w:rsidR="00B65A92" w:rsidRPr="000C1547" w:rsidRDefault="00B65A92" w:rsidP="00B65A92">
            <w:pPr>
              <w:jc w:val="center"/>
              <w:rPr>
                <w:rFonts w:ascii="Times New Roman" w:eastAsiaTheme="minorHAnsi" w:hAnsi="Times New Roman"/>
                <w:sz w:val="28"/>
                <w:szCs w:val="28"/>
              </w:rPr>
            </w:pPr>
            <w:r w:rsidRPr="000C1547">
              <w:rPr>
                <w:rFonts w:ascii="Times New Roman" w:eastAsiaTheme="minorHAnsi" w:hAnsi="Times New Roman"/>
                <w:sz w:val="28"/>
                <w:szCs w:val="28"/>
              </w:rPr>
              <w:t>2</w:t>
            </w:r>
          </w:p>
        </w:tc>
        <w:tc>
          <w:tcPr>
            <w:tcW w:w="2464"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bCs/>
                <w:color w:val="000000"/>
                <w:sz w:val="28"/>
                <w:szCs w:val="28"/>
                <w:lang w:eastAsia="ru-RU" w:bidi="ru-RU"/>
              </w:rPr>
              <w:t>домашние живот</w:t>
            </w:r>
            <w:r w:rsidRPr="000C1547">
              <w:rPr>
                <w:rFonts w:ascii="Times New Roman" w:eastAsiaTheme="minorHAnsi" w:hAnsi="Times New Roman"/>
                <w:bCs/>
                <w:color w:val="000000"/>
                <w:sz w:val="28"/>
                <w:szCs w:val="28"/>
                <w:lang w:eastAsia="ru-RU" w:bidi="ru-RU"/>
              </w:rPr>
              <w:softHyphen/>
              <w:t>ные, собака, уши, хвост, лапы, шерсть</w:t>
            </w:r>
          </w:p>
        </w:tc>
        <w:tc>
          <w:tcPr>
            <w:tcW w:w="2465" w:type="dxa"/>
          </w:tcPr>
          <w:p w:rsidR="00B65A92" w:rsidRPr="000C1547" w:rsidRDefault="00B65A92" w:rsidP="00B65A92">
            <w:pPr>
              <w:widowControl w:val="0"/>
              <w:spacing w:line="226" w:lineRule="exact"/>
              <w:rPr>
                <w:rFonts w:ascii="Times New Roman" w:eastAsia="Times New Roman" w:hAnsi="Times New Roman"/>
                <w:color w:val="000000"/>
                <w:sz w:val="28"/>
                <w:szCs w:val="28"/>
                <w:lang w:eastAsia="ru-RU" w:bidi="ru-RU"/>
              </w:rPr>
            </w:pPr>
            <w:r w:rsidRPr="000C1547">
              <w:rPr>
                <w:rFonts w:ascii="Times New Roman" w:eastAsia="Times New Roman" w:hAnsi="Times New Roman"/>
                <w:bCs/>
                <w:color w:val="000000"/>
                <w:sz w:val="28"/>
                <w:szCs w:val="28"/>
                <w:lang w:eastAsia="ru-RU" w:bidi="ru-RU"/>
              </w:rPr>
              <w:t>картинки,</w:t>
            </w:r>
          </w:p>
          <w:p w:rsidR="00B65A92" w:rsidRPr="000C1547" w:rsidRDefault="00B65A92" w:rsidP="00B65A92">
            <w:pPr>
              <w:widowControl w:val="0"/>
              <w:spacing w:line="226" w:lineRule="exact"/>
              <w:rPr>
                <w:rFonts w:ascii="Times New Roman" w:eastAsia="Times New Roman" w:hAnsi="Times New Roman"/>
                <w:color w:val="000000"/>
                <w:sz w:val="28"/>
                <w:szCs w:val="28"/>
                <w:lang w:eastAsia="ru-RU" w:bidi="ru-RU"/>
              </w:rPr>
            </w:pPr>
            <w:r w:rsidRPr="000C1547">
              <w:rPr>
                <w:rFonts w:ascii="Times New Roman" w:eastAsia="Times New Roman" w:hAnsi="Times New Roman"/>
                <w:bCs/>
                <w:color w:val="000000"/>
                <w:sz w:val="28"/>
                <w:szCs w:val="28"/>
                <w:lang w:eastAsia="ru-RU" w:bidi="ru-RU"/>
              </w:rPr>
              <w:t>презентации,</w:t>
            </w:r>
          </w:p>
          <w:p w:rsidR="00B65A92" w:rsidRPr="000C1547" w:rsidRDefault="00B65A92" w:rsidP="00B65A92">
            <w:pPr>
              <w:widowControl w:val="0"/>
              <w:spacing w:line="226" w:lineRule="exact"/>
              <w:rPr>
                <w:rFonts w:ascii="Times New Roman" w:eastAsia="Times New Roman" w:hAnsi="Times New Roman"/>
                <w:color w:val="000000"/>
                <w:sz w:val="28"/>
                <w:szCs w:val="28"/>
                <w:lang w:eastAsia="ru-RU" w:bidi="ru-RU"/>
              </w:rPr>
            </w:pPr>
            <w:r w:rsidRPr="000C1547">
              <w:rPr>
                <w:rFonts w:ascii="Times New Roman" w:eastAsia="Times New Roman" w:hAnsi="Times New Roman"/>
                <w:bCs/>
                <w:color w:val="000000"/>
                <w:sz w:val="28"/>
                <w:szCs w:val="28"/>
                <w:lang w:eastAsia="ru-RU" w:bidi="ru-RU"/>
              </w:rPr>
              <w:t>игрушки,</w:t>
            </w:r>
          </w:p>
          <w:p w:rsidR="00B65A92" w:rsidRPr="000C1547" w:rsidRDefault="00B65A92" w:rsidP="00B65A92">
            <w:pPr>
              <w:widowControl w:val="0"/>
              <w:spacing w:line="226" w:lineRule="exact"/>
              <w:rPr>
                <w:rFonts w:ascii="Times New Roman" w:eastAsia="Times New Roman" w:hAnsi="Times New Roman"/>
                <w:color w:val="000000"/>
                <w:sz w:val="28"/>
                <w:szCs w:val="28"/>
                <w:lang w:eastAsia="ru-RU" w:bidi="ru-RU"/>
              </w:rPr>
            </w:pPr>
            <w:r w:rsidRPr="000C1547">
              <w:rPr>
                <w:rFonts w:ascii="Times New Roman" w:eastAsia="Times New Roman" w:hAnsi="Times New Roman"/>
                <w:bCs/>
                <w:color w:val="000000"/>
                <w:sz w:val="28"/>
                <w:szCs w:val="28"/>
                <w:lang w:eastAsia="ru-RU" w:bidi="ru-RU"/>
              </w:rPr>
              <w:t>мнемокартинки,</w:t>
            </w:r>
          </w:p>
          <w:p w:rsidR="00B65A92" w:rsidRPr="000C1547" w:rsidRDefault="00B65A92" w:rsidP="00B65A92">
            <w:pPr>
              <w:rPr>
                <w:rFonts w:ascii="Times New Roman" w:eastAsiaTheme="minorHAnsi" w:hAnsi="Times New Roman"/>
                <w:sz w:val="28"/>
                <w:szCs w:val="28"/>
              </w:rPr>
            </w:pPr>
            <w:r w:rsidRPr="000C1547">
              <w:rPr>
                <w:rFonts w:ascii="Times New Roman" w:eastAsia="Times New Roman" w:hAnsi="Times New Roman"/>
                <w:bCs/>
                <w:color w:val="000000"/>
                <w:sz w:val="28"/>
                <w:szCs w:val="28"/>
                <w:lang w:eastAsia="ru-RU" w:bidi="ru-RU"/>
              </w:rPr>
              <w:t>коммуникатор</w:t>
            </w:r>
          </w:p>
        </w:tc>
        <w:tc>
          <w:tcPr>
            <w:tcW w:w="2465"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bCs/>
                <w:color w:val="000000"/>
                <w:sz w:val="28"/>
                <w:szCs w:val="28"/>
                <w:lang w:eastAsia="ru-RU" w:bidi="ru-RU"/>
              </w:rPr>
              <w:t>Знакомство с собакой (внешний вид, место оби</w:t>
            </w:r>
            <w:r w:rsidRPr="000C1547">
              <w:rPr>
                <w:rFonts w:ascii="Times New Roman" w:eastAsiaTheme="minorHAnsi" w:hAnsi="Times New Roman"/>
                <w:bCs/>
                <w:color w:val="000000"/>
                <w:sz w:val="28"/>
                <w:szCs w:val="28"/>
                <w:lang w:eastAsia="ru-RU" w:bidi="ru-RU"/>
              </w:rPr>
              <w:softHyphen/>
              <w:t>тания, способ питания). Рассказ о животном по мнемокартинкам. Про</w:t>
            </w:r>
            <w:r w:rsidRPr="000C1547">
              <w:rPr>
                <w:rFonts w:ascii="Times New Roman" w:eastAsiaTheme="minorHAnsi" w:hAnsi="Times New Roman"/>
                <w:bCs/>
                <w:color w:val="000000"/>
                <w:sz w:val="28"/>
                <w:szCs w:val="28"/>
                <w:lang w:eastAsia="ru-RU" w:bidi="ru-RU"/>
              </w:rPr>
              <w:softHyphen/>
              <w:t>смотр видеопрезентации о жизни кошки рядом с человеком</w:t>
            </w:r>
          </w:p>
        </w:tc>
      </w:tr>
      <w:tr w:rsidR="00B65A92" w:rsidRPr="000C1547" w:rsidTr="002E3C7D">
        <w:tc>
          <w:tcPr>
            <w:tcW w:w="4077" w:type="dxa"/>
          </w:tcPr>
          <w:p w:rsidR="00B65A92" w:rsidRPr="000C1547" w:rsidRDefault="00B65A92" w:rsidP="00B65A92">
            <w:pPr>
              <w:autoSpaceDN w:val="0"/>
              <w:adjustRightInd w:val="0"/>
              <w:rPr>
                <w:rFonts w:ascii="Times New Roman" w:eastAsiaTheme="minorHAnsi" w:hAnsi="Times New Roman"/>
                <w:sz w:val="28"/>
                <w:szCs w:val="28"/>
              </w:rPr>
            </w:pPr>
            <w:r w:rsidRPr="000C1547">
              <w:rPr>
                <w:rFonts w:ascii="Times New Roman" w:eastAsiaTheme="minorHAnsi" w:hAnsi="Times New Roman"/>
                <w:sz w:val="28"/>
                <w:szCs w:val="28"/>
              </w:rPr>
              <w:t>Обобщающий урок по теме:</w:t>
            </w:r>
          </w:p>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«Домашние животные».</w:t>
            </w:r>
          </w:p>
        </w:tc>
        <w:tc>
          <w:tcPr>
            <w:tcW w:w="1843" w:type="dxa"/>
          </w:tcPr>
          <w:p w:rsidR="00B65A92" w:rsidRPr="000C1547" w:rsidRDefault="00B65A92" w:rsidP="00B65A92">
            <w:pPr>
              <w:rPr>
                <w:rFonts w:ascii="Times New Roman" w:eastAsiaTheme="minorHAnsi" w:hAnsi="Times New Roman"/>
                <w:sz w:val="28"/>
                <w:szCs w:val="28"/>
              </w:rPr>
            </w:pPr>
          </w:p>
        </w:tc>
        <w:tc>
          <w:tcPr>
            <w:tcW w:w="1472" w:type="dxa"/>
          </w:tcPr>
          <w:p w:rsidR="00B65A92" w:rsidRPr="000C1547" w:rsidRDefault="00B65A92" w:rsidP="00B65A92">
            <w:pPr>
              <w:jc w:val="center"/>
              <w:rPr>
                <w:rFonts w:ascii="Times New Roman" w:eastAsiaTheme="minorHAnsi" w:hAnsi="Times New Roman"/>
                <w:sz w:val="28"/>
                <w:szCs w:val="28"/>
              </w:rPr>
            </w:pPr>
            <w:r w:rsidRPr="000C1547">
              <w:rPr>
                <w:rFonts w:ascii="Times New Roman" w:eastAsiaTheme="minorHAnsi" w:hAnsi="Times New Roman"/>
                <w:sz w:val="28"/>
                <w:szCs w:val="28"/>
              </w:rPr>
              <w:t>2</w:t>
            </w:r>
          </w:p>
        </w:tc>
        <w:tc>
          <w:tcPr>
            <w:tcW w:w="2464"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bCs/>
                <w:color w:val="000000"/>
                <w:sz w:val="28"/>
                <w:szCs w:val="28"/>
                <w:lang w:eastAsia="ru-RU" w:bidi="ru-RU"/>
              </w:rPr>
              <w:t>домашние живот</w:t>
            </w:r>
            <w:r w:rsidRPr="000C1547">
              <w:rPr>
                <w:rFonts w:ascii="Times New Roman" w:eastAsiaTheme="minorHAnsi" w:hAnsi="Times New Roman"/>
                <w:bCs/>
                <w:color w:val="000000"/>
                <w:sz w:val="28"/>
                <w:szCs w:val="28"/>
                <w:lang w:eastAsia="ru-RU" w:bidi="ru-RU"/>
              </w:rPr>
              <w:softHyphen/>
              <w:t>ные, собака, кошка, уши, хвост, лапы, шерсть</w:t>
            </w:r>
          </w:p>
        </w:tc>
        <w:tc>
          <w:tcPr>
            <w:tcW w:w="2465" w:type="dxa"/>
          </w:tcPr>
          <w:p w:rsidR="00B65A92" w:rsidRPr="000C1547" w:rsidRDefault="00B65A92" w:rsidP="00B65A92">
            <w:pPr>
              <w:widowControl w:val="0"/>
              <w:spacing w:line="226" w:lineRule="exact"/>
              <w:rPr>
                <w:rFonts w:ascii="Times New Roman" w:eastAsia="Times New Roman" w:hAnsi="Times New Roman"/>
                <w:color w:val="000000"/>
                <w:sz w:val="28"/>
                <w:szCs w:val="28"/>
                <w:lang w:eastAsia="ru-RU" w:bidi="ru-RU"/>
              </w:rPr>
            </w:pPr>
            <w:r w:rsidRPr="000C1547">
              <w:rPr>
                <w:rFonts w:ascii="Times New Roman" w:eastAsia="Times New Roman" w:hAnsi="Times New Roman"/>
                <w:bCs/>
                <w:color w:val="000000"/>
                <w:sz w:val="28"/>
                <w:szCs w:val="28"/>
                <w:lang w:eastAsia="ru-RU" w:bidi="ru-RU"/>
              </w:rPr>
              <w:t>картинки,</w:t>
            </w:r>
          </w:p>
          <w:p w:rsidR="00B65A92" w:rsidRPr="000C1547" w:rsidRDefault="00B65A92" w:rsidP="00B65A92">
            <w:pPr>
              <w:widowControl w:val="0"/>
              <w:spacing w:line="226" w:lineRule="exact"/>
              <w:rPr>
                <w:rFonts w:ascii="Times New Roman" w:eastAsia="Times New Roman" w:hAnsi="Times New Roman"/>
                <w:color w:val="000000"/>
                <w:sz w:val="28"/>
                <w:szCs w:val="28"/>
                <w:lang w:eastAsia="ru-RU" w:bidi="ru-RU"/>
              </w:rPr>
            </w:pPr>
            <w:r w:rsidRPr="000C1547">
              <w:rPr>
                <w:rFonts w:ascii="Times New Roman" w:eastAsia="Times New Roman" w:hAnsi="Times New Roman"/>
                <w:bCs/>
                <w:color w:val="000000"/>
                <w:sz w:val="28"/>
                <w:szCs w:val="28"/>
                <w:lang w:eastAsia="ru-RU" w:bidi="ru-RU"/>
              </w:rPr>
              <w:t>презентации,</w:t>
            </w:r>
          </w:p>
          <w:p w:rsidR="00B65A92" w:rsidRPr="000C1547" w:rsidRDefault="00B65A92" w:rsidP="00B65A92">
            <w:pPr>
              <w:widowControl w:val="0"/>
              <w:spacing w:line="226" w:lineRule="exact"/>
              <w:rPr>
                <w:rFonts w:ascii="Times New Roman" w:eastAsia="Times New Roman" w:hAnsi="Times New Roman"/>
                <w:color w:val="000000"/>
                <w:sz w:val="28"/>
                <w:szCs w:val="28"/>
                <w:lang w:eastAsia="ru-RU" w:bidi="ru-RU"/>
              </w:rPr>
            </w:pPr>
            <w:r w:rsidRPr="000C1547">
              <w:rPr>
                <w:rFonts w:ascii="Times New Roman" w:eastAsia="Times New Roman" w:hAnsi="Times New Roman"/>
                <w:bCs/>
                <w:color w:val="000000"/>
                <w:sz w:val="28"/>
                <w:szCs w:val="28"/>
                <w:lang w:eastAsia="ru-RU" w:bidi="ru-RU"/>
              </w:rPr>
              <w:t>игрушки,</w:t>
            </w:r>
          </w:p>
          <w:p w:rsidR="00B65A92" w:rsidRPr="000C1547" w:rsidRDefault="00B65A92" w:rsidP="00B65A92">
            <w:pPr>
              <w:widowControl w:val="0"/>
              <w:spacing w:line="226" w:lineRule="exact"/>
              <w:rPr>
                <w:rFonts w:ascii="Times New Roman" w:eastAsia="Times New Roman" w:hAnsi="Times New Roman"/>
                <w:color w:val="000000"/>
                <w:sz w:val="28"/>
                <w:szCs w:val="28"/>
                <w:lang w:eastAsia="ru-RU" w:bidi="ru-RU"/>
              </w:rPr>
            </w:pPr>
            <w:r w:rsidRPr="000C1547">
              <w:rPr>
                <w:rFonts w:ascii="Times New Roman" w:eastAsia="Times New Roman" w:hAnsi="Times New Roman"/>
                <w:bCs/>
                <w:color w:val="000000"/>
                <w:sz w:val="28"/>
                <w:szCs w:val="28"/>
                <w:lang w:eastAsia="ru-RU" w:bidi="ru-RU"/>
              </w:rPr>
              <w:t>мнемокартинки,</w:t>
            </w:r>
          </w:p>
          <w:p w:rsidR="00B65A92" w:rsidRPr="000C1547" w:rsidRDefault="00B65A92" w:rsidP="00B65A92">
            <w:pPr>
              <w:rPr>
                <w:rFonts w:ascii="Times New Roman" w:eastAsiaTheme="minorHAnsi" w:hAnsi="Times New Roman"/>
                <w:sz w:val="28"/>
                <w:szCs w:val="28"/>
              </w:rPr>
            </w:pPr>
            <w:r w:rsidRPr="000C1547">
              <w:rPr>
                <w:rFonts w:ascii="Times New Roman" w:eastAsia="Times New Roman" w:hAnsi="Times New Roman"/>
                <w:bCs/>
                <w:color w:val="000000"/>
                <w:sz w:val="28"/>
                <w:szCs w:val="28"/>
                <w:lang w:eastAsia="ru-RU" w:bidi="ru-RU"/>
              </w:rPr>
              <w:t>коммуникатор</w:t>
            </w:r>
          </w:p>
        </w:tc>
        <w:tc>
          <w:tcPr>
            <w:tcW w:w="2465"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 xml:space="preserve">Сравниваем кошку и собаку (уши, хвост, лапы, шерсть). Просмотр </w:t>
            </w:r>
            <w:r w:rsidRPr="000C1547">
              <w:rPr>
                <w:rFonts w:ascii="Times New Roman" w:eastAsiaTheme="minorHAnsi" w:hAnsi="Times New Roman"/>
                <w:sz w:val="28"/>
                <w:szCs w:val="28"/>
              </w:rPr>
              <w:lastRenderedPageBreak/>
              <w:t>видеопрезентации о жизни кошки и собаки.</w:t>
            </w:r>
          </w:p>
        </w:tc>
      </w:tr>
      <w:tr w:rsidR="00B65A92" w:rsidRPr="000C1547" w:rsidTr="002E3C7D">
        <w:tc>
          <w:tcPr>
            <w:tcW w:w="4077"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lastRenderedPageBreak/>
              <w:t>Повторение пройденного материала</w:t>
            </w:r>
          </w:p>
        </w:tc>
        <w:tc>
          <w:tcPr>
            <w:tcW w:w="1843" w:type="dxa"/>
          </w:tcPr>
          <w:p w:rsidR="00B65A92" w:rsidRPr="000C1547" w:rsidRDefault="00B65A92" w:rsidP="00B65A92">
            <w:pPr>
              <w:rPr>
                <w:rFonts w:ascii="Times New Roman" w:eastAsiaTheme="minorHAnsi" w:hAnsi="Times New Roman"/>
                <w:sz w:val="28"/>
                <w:szCs w:val="28"/>
              </w:rPr>
            </w:pPr>
          </w:p>
        </w:tc>
        <w:tc>
          <w:tcPr>
            <w:tcW w:w="1472" w:type="dxa"/>
          </w:tcPr>
          <w:p w:rsidR="00B65A92" w:rsidRPr="000C1547" w:rsidRDefault="00B65A92" w:rsidP="00B65A92">
            <w:pPr>
              <w:jc w:val="center"/>
              <w:rPr>
                <w:rFonts w:ascii="Times New Roman" w:eastAsiaTheme="minorHAnsi" w:hAnsi="Times New Roman"/>
                <w:sz w:val="28"/>
                <w:szCs w:val="28"/>
              </w:rPr>
            </w:pPr>
            <w:r w:rsidRPr="000C1547">
              <w:rPr>
                <w:rFonts w:ascii="Times New Roman" w:eastAsiaTheme="minorHAnsi" w:hAnsi="Times New Roman"/>
                <w:sz w:val="28"/>
                <w:szCs w:val="28"/>
              </w:rPr>
              <w:t>2</w:t>
            </w:r>
          </w:p>
        </w:tc>
        <w:tc>
          <w:tcPr>
            <w:tcW w:w="2464"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Сад, огород, овощи, фрукты, домашние животные</w:t>
            </w:r>
          </w:p>
        </w:tc>
        <w:tc>
          <w:tcPr>
            <w:tcW w:w="2465" w:type="dxa"/>
          </w:tcPr>
          <w:p w:rsidR="00B65A92" w:rsidRPr="000C1547" w:rsidRDefault="00B65A92" w:rsidP="00B65A92">
            <w:pPr>
              <w:widowControl w:val="0"/>
              <w:spacing w:line="226" w:lineRule="exact"/>
              <w:rPr>
                <w:rFonts w:ascii="Times New Roman" w:eastAsia="Times New Roman" w:hAnsi="Times New Roman"/>
                <w:color w:val="000000"/>
                <w:sz w:val="28"/>
                <w:szCs w:val="28"/>
                <w:lang w:eastAsia="ru-RU" w:bidi="ru-RU"/>
              </w:rPr>
            </w:pPr>
            <w:r w:rsidRPr="000C1547">
              <w:rPr>
                <w:rFonts w:ascii="Times New Roman" w:eastAsia="Times New Roman" w:hAnsi="Times New Roman"/>
                <w:bCs/>
                <w:color w:val="000000"/>
                <w:sz w:val="28"/>
                <w:szCs w:val="28"/>
                <w:lang w:eastAsia="ru-RU" w:bidi="ru-RU"/>
              </w:rPr>
              <w:t>картинки,</w:t>
            </w:r>
          </w:p>
          <w:p w:rsidR="00B65A92" w:rsidRPr="000C1547" w:rsidRDefault="00B65A92" w:rsidP="00B65A92">
            <w:pPr>
              <w:widowControl w:val="0"/>
              <w:spacing w:line="226" w:lineRule="exact"/>
              <w:rPr>
                <w:rFonts w:ascii="Times New Roman" w:eastAsia="Times New Roman" w:hAnsi="Times New Roman"/>
                <w:color w:val="000000"/>
                <w:sz w:val="28"/>
                <w:szCs w:val="28"/>
                <w:lang w:eastAsia="ru-RU" w:bidi="ru-RU"/>
              </w:rPr>
            </w:pPr>
            <w:r w:rsidRPr="000C1547">
              <w:rPr>
                <w:rFonts w:ascii="Times New Roman" w:eastAsia="Times New Roman" w:hAnsi="Times New Roman"/>
                <w:bCs/>
                <w:color w:val="000000"/>
                <w:sz w:val="28"/>
                <w:szCs w:val="28"/>
                <w:lang w:eastAsia="ru-RU" w:bidi="ru-RU"/>
              </w:rPr>
              <w:t>презентации,</w:t>
            </w:r>
          </w:p>
          <w:p w:rsidR="00B65A92" w:rsidRPr="000C1547" w:rsidRDefault="00B65A92" w:rsidP="00B65A92">
            <w:pPr>
              <w:widowControl w:val="0"/>
              <w:spacing w:line="226" w:lineRule="exact"/>
              <w:rPr>
                <w:rFonts w:ascii="Times New Roman" w:eastAsia="Times New Roman" w:hAnsi="Times New Roman"/>
                <w:color w:val="000000"/>
                <w:sz w:val="28"/>
                <w:szCs w:val="28"/>
                <w:lang w:eastAsia="ru-RU" w:bidi="ru-RU"/>
              </w:rPr>
            </w:pPr>
            <w:r w:rsidRPr="000C1547">
              <w:rPr>
                <w:rFonts w:ascii="Times New Roman" w:eastAsia="Times New Roman" w:hAnsi="Times New Roman"/>
                <w:bCs/>
                <w:color w:val="000000"/>
                <w:sz w:val="28"/>
                <w:szCs w:val="28"/>
                <w:lang w:eastAsia="ru-RU" w:bidi="ru-RU"/>
              </w:rPr>
              <w:t>игрушки,</w:t>
            </w:r>
          </w:p>
          <w:p w:rsidR="00B65A92" w:rsidRPr="000C1547" w:rsidRDefault="00B65A92" w:rsidP="00B65A92">
            <w:pPr>
              <w:widowControl w:val="0"/>
              <w:spacing w:line="226" w:lineRule="exact"/>
              <w:rPr>
                <w:rFonts w:ascii="Times New Roman" w:eastAsia="Times New Roman" w:hAnsi="Times New Roman"/>
                <w:color w:val="000000"/>
                <w:sz w:val="28"/>
                <w:szCs w:val="28"/>
                <w:lang w:eastAsia="ru-RU" w:bidi="ru-RU"/>
              </w:rPr>
            </w:pPr>
            <w:r w:rsidRPr="000C1547">
              <w:rPr>
                <w:rFonts w:ascii="Times New Roman" w:eastAsia="Times New Roman" w:hAnsi="Times New Roman"/>
                <w:bCs/>
                <w:color w:val="000000"/>
                <w:sz w:val="28"/>
                <w:szCs w:val="28"/>
                <w:lang w:eastAsia="ru-RU" w:bidi="ru-RU"/>
              </w:rPr>
              <w:t>мнемокартинки,</w:t>
            </w:r>
          </w:p>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муляжи овощей и фруктов.</w:t>
            </w:r>
          </w:p>
        </w:tc>
        <w:tc>
          <w:tcPr>
            <w:tcW w:w="2465" w:type="dxa"/>
          </w:tcPr>
          <w:p w:rsidR="00B65A92" w:rsidRPr="000C1547" w:rsidRDefault="00B65A92" w:rsidP="00B65A92">
            <w:pPr>
              <w:rPr>
                <w:rFonts w:ascii="Times New Roman" w:eastAsiaTheme="minorHAnsi" w:hAnsi="Times New Roman"/>
                <w:sz w:val="28"/>
                <w:szCs w:val="28"/>
              </w:rPr>
            </w:pPr>
            <w:r w:rsidRPr="000C1547">
              <w:rPr>
                <w:rFonts w:ascii="Times New Roman" w:eastAsiaTheme="minorHAnsi" w:hAnsi="Times New Roman"/>
                <w:sz w:val="28"/>
                <w:szCs w:val="28"/>
              </w:rPr>
              <w:t>Просмотр картин, аппликаций, видеопрезентаций. Игра "Собираем урожай"</w:t>
            </w:r>
          </w:p>
        </w:tc>
      </w:tr>
    </w:tbl>
    <w:p w:rsidR="00B65A92" w:rsidRPr="000C1547" w:rsidRDefault="00B65A92" w:rsidP="00B65A92">
      <w:pPr>
        <w:pStyle w:val="ParagraphStyle"/>
        <w:spacing w:line="276" w:lineRule="auto"/>
        <w:rPr>
          <w:rFonts w:ascii="Times New Roman" w:hAnsi="Times New Roman" w:cs="Times New Roman"/>
          <w:b/>
          <w:sz w:val="28"/>
          <w:szCs w:val="28"/>
        </w:rPr>
      </w:pPr>
    </w:p>
    <w:p w:rsidR="00B65A92" w:rsidRPr="000C1547" w:rsidRDefault="00B65A92" w:rsidP="00B65A92">
      <w:pPr>
        <w:spacing w:after="0" w:line="240" w:lineRule="auto"/>
        <w:rPr>
          <w:rFonts w:ascii="Times New Roman" w:eastAsiaTheme="minorHAnsi" w:hAnsi="Times New Roman"/>
          <w:b/>
          <w:sz w:val="28"/>
          <w:szCs w:val="28"/>
        </w:rPr>
      </w:pPr>
      <w:r w:rsidRPr="000C1547">
        <w:rPr>
          <w:rFonts w:ascii="Times New Roman" w:hAnsi="Times New Roman"/>
          <w:b/>
          <w:sz w:val="28"/>
          <w:szCs w:val="28"/>
        </w:rPr>
        <w:t xml:space="preserve">КОНТРОЛЬ И ОЦЕНКА ДОСТИЖЕНИЯ ПЛАНИРУЕМЫХ РЕЗУЛЬТАТОВ </w:t>
      </w:r>
      <w:r w:rsidRPr="000C1547">
        <w:rPr>
          <w:rFonts w:ascii="Times New Roman" w:eastAsiaTheme="minorHAnsi" w:hAnsi="Times New Roman"/>
          <w:b/>
          <w:sz w:val="28"/>
          <w:szCs w:val="28"/>
        </w:rPr>
        <w:t>ПО ПРЕДМЕТУ: «ОКРУЖАЮЩИЙ ПРИРОДНЫЙ МИР»</w:t>
      </w:r>
    </w:p>
    <w:p w:rsidR="00B65A92" w:rsidRPr="000C1547" w:rsidRDefault="00B65A92" w:rsidP="0036320B">
      <w:pPr>
        <w:pStyle w:val="ParagraphStyle"/>
        <w:spacing w:line="276" w:lineRule="auto"/>
        <w:jc w:val="center"/>
        <w:rPr>
          <w:rFonts w:ascii="Times New Roman" w:hAnsi="Times New Roman" w:cs="Times New Roman"/>
          <w:b/>
          <w:sz w:val="28"/>
          <w:szCs w:val="28"/>
        </w:rPr>
      </w:pPr>
    </w:p>
    <w:p w:rsidR="00B65A92" w:rsidRPr="000C1547" w:rsidRDefault="00B65A92" w:rsidP="00B65A92">
      <w:pPr>
        <w:spacing w:after="0" w:line="240" w:lineRule="auto"/>
        <w:jc w:val="both"/>
        <w:rPr>
          <w:rFonts w:ascii="Times New Roman" w:eastAsiaTheme="minorHAnsi" w:hAnsi="Times New Roman"/>
          <w:b/>
          <w:sz w:val="28"/>
          <w:szCs w:val="28"/>
        </w:rPr>
      </w:pPr>
      <w:r w:rsidRPr="000C1547">
        <w:rPr>
          <w:rFonts w:ascii="Times New Roman" w:eastAsiaTheme="minorHAnsi" w:hAnsi="Times New Roman"/>
          <w:b/>
          <w:sz w:val="28"/>
          <w:szCs w:val="28"/>
        </w:rPr>
        <w:t xml:space="preserve">Год: </w:t>
      </w:r>
      <w:r w:rsidRPr="000C1547">
        <w:rPr>
          <w:rFonts w:ascii="Times New Roman" w:eastAsiaTheme="minorHAnsi" w:hAnsi="Times New Roman"/>
          <w:b/>
          <w:sz w:val="28"/>
          <w:szCs w:val="28"/>
        </w:rPr>
        <w:tab/>
      </w:r>
      <w:r w:rsidRPr="000C1547">
        <w:rPr>
          <w:rFonts w:ascii="Times New Roman" w:eastAsiaTheme="minorHAnsi" w:hAnsi="Times New Roman"/>
          <w:b/>
          <w:sz w:val="28"/>
          <w:szCs w:val="28"/>
        </w:rPr>
        <w:tab/>
      </w:r>
      <w:r w:rsidRPr="000C1547">
        <w:rPr>
          <w:rFonts w:ascii="Times New Roman" w:eastAsiaTheme="minorHAnsi" w:hAnsi="Times New Roman"/>
          <w:b/>
          <w:sz w:val="28"/>
          <w:szCs w:val="28"/>
        </w:rPr>
        <w:tab/>
      </w:r>
      <w:r w:rsidRPr="000C1547">
        <w:rPr>
          <w:rFonts w:ascii="Times New Roman" w:eastAsiaTheme="minorHAnsi" w:hAnsi="Times New Roman"/>
          <w:b/>
          <w:sz w:val="28"/>
          <w:szCs w:val="28"/>
        </w:rPr>
        <w:tab/>
      </w:r>
      <w:r w:rsidRPr="000C1547">
        <w:rPr>
          <w:rFonts w:ascii="Times New Roman" w:eastAsiaTheme="minorHAnsi" w:hAnsi="Times New Roman"/>
          <w:b/>
          <w:sz w:val="28"/>
          <w:szCs w:val="28"/>
        </w:rPr>
        <w:tab/>
        <w:t>_____________________________</w:t>
      </w:r>
    </w:p>
    <w:p w:rsidR="00B65A92" w:rsidRPr="000C1547" w:rsidRDefault="00B65A92" w:rsidP="00B65A92">
      <w:pPr>
        <w:spacing w:after="0" w:line="240" w:lineRule="auto"/>
        <w:jc w:val="both"/>
        <w:rPr>
          <w:rFonts w:ascii="Times New Roman" w:eastAsiaTheme="minorHAnsi" w:hAnsi="Times New Roman"/>
          <w:b/>
          <w:sz w:val="28"/>
          <w:szCs w:val="28"/>
        </w:rPr>
      </w:pPr>
      <w:r w:rsidRPr="000C1547">
        <w:rPr>
          <w:rFonts w:ascii="Times New Roman" w:eastAsiaTheme="minorHAnsi" w:hAnsi="Times New Roman"/>
          <w:b/>
          <w:sz w:val="28"/>
          <w:szCs w:val="28"/>
        </w:rPr>
        <w:t xml:space="preserve">Класс: </w:t>
      </w:r>
      <w:r w:rsidRPr="000C1547">
        <w:rPr>
          <w:rFonts w:ascii="Times New Roman" w:eastAsiaTheme="minorHAnsi" w:hAnsi="Times New Roman"/>
          <w:b/>
          <w:sz w:val="28"/>
          <w:szCs w:val="28"/>
        </w:rPr>
        <w:tab/>
      </w:r>
      <w:r w:rsidRPr="000C1547">
        <w:rPr>
          <w:rFonts w:ascii="Times New Roman" w:eastAsiaTheme="minorHAnsi" w:hAnsi="Times New Roman"/>
          <w:b/>
          <w:sz w:val="28"/>
          <w:szCs w:val="28"/>
        </w:rPr>
        <w:tab/>
      </w:r>
      <w:r w:rsidRPr="000C1547">
        <w:rPr>
          <w:rFonts w:ascii="Times New Roman" w:eastAsiaTheme="minorHAnsi" w:hAnsi="Times New Roman"/>
          <w:b/>
          <w:sz w:val="28"/>
          <w:szCs w:val="28"/>
        </w:rPr>
        <w:tab/>
      </w:r>
      <w:r w:rsidRPr="000C1547">
        <w:rPr>
          <w:rFonts w:ascii="Times New Roman" w:eastAsiaTheme="minorHAnsi" w:hAnsi="Times New Roman"/>
          <w:b/>
          <w:sz w:val="28"/>
          <w:szCs w:val="28"/>
        </w:rPr>
        <w:tab/>
        <w:t>_____________________________</w:t>
      </w:r>
    </w:p>
    <w:p w:rsidR="00B65A92" w:rsidRPr="000C1547" w:rsidRDefault="00B65A92" w:rsidP="00B65A92">
      <w:pPr>
        <w:spacing w:after="0" w:line="240" w:lineRule="auto"/>
        <w:jc w:val="both"/>
        <w:rPr>
          <w:rFonts w:ascii="Times New Roman" w:eastAsiaTheme="minorHAnsi" w:hAnsi="Times New Roman"/>
          <w:b/>
          <w:sz w:val="28"/>
          <w:szCs w:val="28"/>
        </w:rPr>
      </w:pPr>
      <w:r w:rsidRPr="000C1547">
        <w:rPr>
          <w:rFonts w:ascii="Times New Roman" w:eastAsiaTheme="minorHAnsi" w:hAnsi="Times New Roman"/>
          <w:b/>
          <w:sz w:val="28"/>
          <w:szCs w:val="28"/>
        </w:rPr>
        <w:t xml:space="preserve">ФИ учителя: </w:t>
      </w:r>
      <w:r w:rsidRPr="000C1547">
        <w:rPr>
          <w:rFonts w:ascii="Times New Roman" w:eastAsiaTheme="minorHAnsi" w:hAnsi="Times New Roman"/>
          <w:b/>
          <w:sz w:val="28"/>
          <w:szCs w:val="28"/>
        </w:rPr>
        <w:tab/>
      </w:r>
      <w:r w:rsidRPr="000C1547">
        <w:rPr>
          <w:rFonts w:ascii="Times New Roman" w:eastAsiaTheme="minorHAnsi" w:hAnsi="Times New Roman"/>
          <w:b/>
          <w:sz w:val="28"/>
          <w:szCs w:val="28"/>
        </w:rPr>
        <w:tab/>
      </w:r>
      <w:r w:rsidRPr="000C1547">
        <w:rPr>
          <w:rFonts w:ascii="Times New Roman" w:eastAsiaTheme="minorHAnsi" w:hAnsi="Times New Roman"/>
          <w:b/>
          <w:sz w:val="28"/>
          <w:szCs w:val="28"/>
        </w:rPr>
        <w:tab/>
        <w:t>_____________________________</w:t>
      </w:r>
    </w:p>
    <w:p w:rsidR="00B65A92" w:rsidRPr="000C1547" w:rsidRDefault="00B65A92" w:rsidP="00B65A92">
      <w:pPr>
        <w:spacing w:after="0" w:line="240" w:lineRule="auto"/>
        <w:jc w:val="both"/>
        <w:rPr>
          <w:rFonts w:ascii="Times New Roman" w:eastAsiaTheme="minorHAnsi" w:hAnsi="Times New Roman"/>
          <w:b/>
          <w:sz w:val="28"/>
          <w:szCs w:val="28"/>
        </w:rPr>
      </w:pPr>
      <w:r w:rsidRPr="000C1547">
        <w:rPr>
          <w:rFonts w:ascii="Times New Roman" w:eastAsiaTheme="minorHAnsi" w:hAnsi="Times New Roman"/>
          <w:b/>
          <w:sz w:val="28"/>
          <w:szCs w:val="28"/>
        </w:rPr>
        <w:t xml:space="preserve">Квалификационная категория: </w:t>
      </w:r>
      <w:r w:rsidRPr="000C1547">
        <w:rPr>
          <w:rFonts w:ascii="Times New Roman" w:eastAsiaTheme="minorHAnsi" w:hAnsi="Times New Roman"/>
          <w:b/>
          <w:sz w:val="28"/>
          <w:szCs w:val="28"/>
        </w:rPr>
        <w:tab/>
        <w:t>_____________________________</w:t>
      </w:r>
    </w:p>
    <w:p w:rsidR="00B65A92" w:rsidRPr="000C1547" w:rsidRDefault="00B65A92" w:rsidP="00B65A92">
      <w:pPr>
        <w:spacing w:after="0" w:line="240" w:lineRule="auto"/>
        <w:rPr>
          <w:rFonts w:ascii="Times New Roman" w:eastAsiaTheme="minorHAnsi" w:hAnsi="Times New Roman"/>
          <w:b/>
          <w:sz w:val="28"/>
          <w:szCs w:val="28"/>
        </w:rPr>
      </w:pPr>
    </w:p>
    <w:p w:rsidR="00B65A92" w:rsidRPr="000C1547" w:rsidRDefault="00B65A92" w:rsidP="00B65A92">
      <w:pPr>
        <w:spacing w:after="0" w:line="240" w:lineRule="auto"/>
        <w:rPr>
          <w:rFonts w:ascii="Times New Roman" w:eastAsiaTheme="minorHAnsi" w:hAnsi="Times New Roman"/>
          <w:sz w:val="28"/>
          <w:szCs w:val="28"/>
        </w:rPr>
      </w:pPr>
      <w:r w:rsidRPr="000C1547">
        <w:rPr>
          <w:rFonts w:ascii="Times New Roman" w:eastAsiaTheme="minorHAnsi" w:hAnsi="Times New Roman"/>
          <w:sz w:val="28"/>
          <w:szCs w:val="28"/>
        </w:rPr>
        <w:t>0 б. – не владеет</w:t>
      </w:r>
    </w:p>
    <w:p w:rsidR="00B65A92" w:rsidRPr="000C1547" w:rsidRDefault="00B65A92" w:rsidP="00B65A92">
      <w:pPr>
        <w:spacing w:after="0" w:line="240" w:lineRule="auto"/>
        <w:rPr>
          <w:rFonts w:ascii="Times New Roman" w:eastAsiaTheme="minorHAnsi" w:hAnsi="Times New Roman"/>
          <w:sz w:val="28"/>
          <w:szCs w:val="28"/>
        </w:rPr>
      </w:pPr>
      <w:r w:rsidRPr="000C1547">
        <w:rPr>
          <w:rFonts w:ascii="Times New Roman" w:eastAsiaTheme="minorHAnsi" w:hAnsi="Times New Roman"/>
          <w:sz w:val="28"/>
          <w:szCs w:val="28"/>
        </w:rPr>
        <w:t>1 б. – частично владеет</w:t>
      </w:r>
    </w:p>
    <w:p w:rsidR="00B65A92" w:rsidRPr="000C1547" w:rsidRDefault="00B65A92" w:rsidP="00B65A92">
      <w:pPr>
        <w:spacing w:after="0" w:line="240" w:lineRule="auto"/>
        <w:rPr>
          <w:rFonts w:ascii="Times New Roman" w:eastAsiaTheme="minorHAnsi" w:hAnsi="Times New Roman"/>
          <w:sz w:val="28"/>
          <w:szCs w:val="28"/>
        </w:rPr>
      </w:pPr>
      <w:r w:rsidRPr="000C1547">
        <w:rPr>
          <w:rFonts w:ascii="Times New Roman" w:eastAsiaTheme="minorHAnsi" w:hAnsi="Times New Roman"/>
          <w:sz w:val="28"/>
          <w:szCs w:val="28"/>
        </w:rPr>
        <w:t>2 б. – в полной мере владеет</w:t>
      </w:r>
    </w:p>
    <w:p w:rsidR="00B65A92" w:rsidRPr="000C1547" w:rsidRDefault="00B65A92" w:rsidP="00B65A92">
      <w:pPr>
        <w:spacing w:after="0" w:line="240" w:lineRule="auto"/>
        <w:rPr>
          <w:rFonts w:ascii="Times New Roman" w:eastAsiaTheme="minorHAnsi" w:hAnsi="Times New Roman"/>
          <w:sz w:val="28"/>
          <w:szCs w:val="28"/>
        </w:rPr>
      </w:pPr>
    </w:p>
    <w:tbl>
      <w:tblPr>
        <w:tblStyle w:val="1"/>
        <w:tblW w:w="10314" w:type="dxa"/>
        <w:tblLook w:val="04A0" w:firstRow="1" w:lastRow="0" w:firstColumn="1" w:lastColumn="0" w:noHBand="0" w:noVBand="1"/>
      </w:tblPr>
      <w:tblGrid>
        <w:gridCol w:w="704"/>
        <w:gridCol w:w="4732"/>
        <w:gridCol w:w="1626"/>
        <w:gridCol w:w="1626"/>
        <w:gridCol w:w="1626"/>
      </w:tblGrid>
      <w:tr w:rsidR="00B65A92" w:rsidRPr="000C1547" w:rsidTr="00B65A92">
        <w:trPr>
          <w:trHeight w:val="642"/>
        </w:trPr>
        <w:tc>
          <w:tcPr>
            <w:tcW w:w="704" w:type="dxa"/>
            <w:vMerge w:val="restart"/>
            <w:vAlign w:val="center"/>
          </w:tcPr>
          <w:p w:rsidR="00B65A92" w:rsidRPr="000C1547" w:rsidRDefault="00B65A92" w:rsidP="00B65A92">
            <w:pPr>
              <w:jc w:val="center"/>
              <w:rPr>
                <w:rFonts w:ascii="Times New Roman" w:eastAsiaTheme="minorHAnsi" w:hAnsi="Times New Roman"/>
                <w:sz w:val="28"/>
                <w:szCs w:val="28"/>
              </w:rPr>
            </w:pPr>
          </w:p>
          <w:p w:rsidR="00B65A92" w:rsidRPr="000C1547" w:rsidRDefault="00B65A92" w:rsidP="00B65A92">
            <w:pPr>
              <w:jc w:val="center"/>
              <w:rPr>
                <w:rFonts w:ascii="Times New Roman" w:eastAsiaTheme="minorHAnsi" w:hAnsi="Times New Roman"/>
                <w:sz w:val="28"/>
                <w:szCs w:val="28"/>
              </w:rPr>
            </w:pPr>
          </w:p>
          <w:p w:rsidR="00B65A92" w:rsidRPr="000C1547" w:rsidRDefault="00B65A92" w:rsidP="00B65A92">
            <w:pPr>
              <w:jc w:val="center"/>
              <w:rPr>
                <w:rFonts w:ascii="Times New Roman" w:eastAsiaTheme="minorHAnsi" w:hAnsi="Times New Roman"/>
                <w:sz w:val="28"/>
                <w:szCs w:val="28"/>
              </w:rPr>
            </w:pPr>
            <w:r w:rsidRPr="000C1547">
              <w:rPr>
                <w:rFonts w:ascii="Times New Roman" w:eastAsiaTheme="minorHAnsi" w:hAnsi="Times New Roman"/>
                <w:sz w:val="28"/>
                <w:szCs w:val="28"/>
              </w:rPr>
              <w:t>№</w:t>
            </w:r>
          </w:p>
          <w:p w:rsidR="00B65A92" w:rsidRPr="000C1547" w:rsidRDefault="00B65A92" w:rsidP="00B65A92">
            <w:pPr>
              <w:jc w:val="center"/>
              <w:rPr>
                <w:rFonts w:ascii="Times New Roman" w:eastAsiaTheme="minorHAnsi" w:hAnsi="Times New Roman"/>
                <w:sz w:val="28"/>
                <w:szCs w:val="28"/>
              </w:rPr>
            </w:pPr>
          </w:p>
        </w:tc>
        <w:tc>
          <w:tcPr>
            <w:tcW w:w="4732" w:type="dxa"/>
            <w:vMerge w:val="restart"/>
            <w:tcBorders>
              <w:right w:val="single" w:sz="4" w:space="0" w:color="auto"/>
              <w:tl2br w:val="single" w:sz="4" w:space="0" w:color="auto"/>
            </w:tcBorders>
            <w:vAlign w:val="center"/>
          </w:tcPr>
          <w:p w:rsidR="00B65A92" w:rsidRPr="000C1547" w:rsidRDefault="00B65A92" w:rsidP="00B65A92">
            <w:pPr>
              <w:rPr>
                <w:rFonts w:ascii="Times New Roman" w:eastAsiaTheme="minorHAnsi" w:hAnsi="Times New Roman"/>
                <w:b/>
                <w:sz w:val="28"/>
                <w:szCs w:val="28"/>
              </w:rPr>
            </w:pPr>
            <w:r w:rsidRPr="000C1547">
              <w:rPr>
                <w:rFonts w:ascii="Times New Roman" w:eastAsiaTheme="minorHAnsi" w:hAnsi="Times New Roman"/>
                <w:b/>
                <w:sz w:val="28"/>
                <w:szCs w:val="28"/>
              </w:rPr>
              <w:t xml:space="preserve">                                            ФИ ученика</w:t>
            </w:r>
          </w:p>
          <w:p w:rsidR="00B65A92" w:rsidRPr="000C1547" w:rsidRDefault="00B65A92" w:rsidP="00B65A92">
            <w:pPr>
              <w:rPr>
                <w:rFonts w:ascii="Times New Roman" w:eastAsiaTheme="minorHAnsi" w:hAnsi="Times New Roman"/>
                <w:sz w:val="28"/>
                <w:szCs w:val="28"/>
              </w:rPr>
            </w:pPr>
          </w:p>
          <w:p w:rsidR="00B65A92" w:rsidRPr="000C1547" w:rsidRDefault="00B65A92" w:rsidP="00B65A92">
            <w:pPr>
              <w:rPr>
                <w:rFonts w:ascii="Times New Roman" w:eastAsiaTheme="minorHAnsi" w:hAnsi="Times New Roman"/>
                <w:sz w:val="28"/>
                <w:szCs w:val="28"/>
              </w:rPr>
            </w:pPr>
          </w:p>
          <w:p w:rsidR="00B65A92" w:rsidRPr="000C1547" w:rsidRDefault="00B65A92" w:rsidP="00B65A92">
            <w:pPr>
              <w:rPr>
                <w:rFonts w:ascii="Times New Roman" w:eastAsiaTheme="minorHAnsi" w:hAnsi="Times New Roman"/>
                <w:b/>
                <w:sz w:val="28"/>
                <w:szCs w:val="28"/>
              </w:rPr>
            </w:pPr>
            <w:r w:rsidRPr="000C1547">
              <w:rPr>
                <w:rFonts w:ascii="Times New Roman" w:eastAsiaTheme="minorHAnsi" w:hAnsi="Times New Roman"/>
                <w:b/>
                <w:sz w:val="28"/>
                <w:szCs w:val="28"/>
              </w:rPr>
              <w:t>Предметные результаты</w:t>
            </w:r>
          </w:p>
        </w:tc>
        <w:tc>
          <w:tcPr>
            <w:tcW w:w="4878" w:type="dxa"/>
            <w:gridSpan w:val="3"/>
            <w:tcBorders>
              <w:left w:val="single" w:sz="4" w:space="0" w:color="auto"/>
            </w:tcBorders>
            <w:vAlign w:val="center"/>
          </w:tcPr>
          <w:p w:rsidR="00B65A92" w:rsidRPr="000C1547" w:rsidRDefault="00B65A92" w:rsidP="00B65A92">
            <w:pPr>
              <w:jc w:val="center"/>
              <w:rPr>
                <w:rFonts w:ascii="Times New Roman" w:eastAsiaTheme="minorHAnsi" w:hAnsi="Times New Roman"/>
                <w:sz w:val="28"/>
                <w:szCs w:val="28"/>
              </w:rPr>
            </w:pPr>
          </w:p>
        </w:tc>
      </w:tr>
      <w:tr w:rsidR="00B65A92" w:rsidRPr="000C1547" w:rsidTr="00F00A33">
        <w:trPr>
          <w:trHeight w:val="642"/>
        </w:trPr>
        <w:tc>
          <w:tcPr>
            <w:tcW w:w="704" w:type="dxa"/>
            <w:vMerge/>
            <w:vAlign w:val="center"/>
          </w:tcPr>
          <w:p w:rsidR="00B65A92" w:rsidRPr="000C1547" w:rsidRDefault="00B65A92" w:rsidP="00B65A92">
            <w:pPr>
              <w:jc w:val="center"/>
              <w:rPr>
                <w:rFonts w:ascii="Times New Roman" w:eastAsiaTheme="minorHAnsi" w:hAnsi="Times New Roman"/>
                <w:sz w:val="28"/>
                <w:szCs w:val="28"/>
              </w:rPr>
            </w:pPr>
          </w:p>
        </w:tc>
        <w:tc>
          <w:tcPr>
            <w:tcW w:w="4732" w:type="dxa"/>
            <w:vMerge/>
            <w:tcBorders>
              <w:right w:val="single" w:sz="4" w:space="0" w:color="auto"/>
              <w:tl2br w:val="single" w:sz="4" w:space="0" w:color="auto"/>
            </w:tcBorders>
            <w:vAlign w:val="center"/>
          </w:tcPr>
          <w:p w:rsidR="00B65A92" w:rsidRPr="000C1547" w:rsidRDefault="00B65A92" w:rsidP="00B65A92">
            <w:pPr>
              <w:rPr>
                <w:rFonts w:ascii="Times New Roman" w:eastAsiaTheme="minorHAnsi" w:hAnsi="Times New Roman"/>
                <w:b/>
                <w:sz w:val="28"/>
                <w:szCs w:val="28"/>
              </w:rPr>
            </w:pPr>
          </w:p>
        </w:tc>
        <w:tc>
          <w:tcPr>
            <w:tcW w:w="1626" w:type="dxa"/>
            <w:tcBorders>
              <w:left w:val="single" w:sz="4" w:space="0" w:color="auto"/>
            </w:tcBorders>
            <w:vAlign w:val="center"/>
          </w:tcPr>
          <w:p w:rsidR="00B65A92" w:rsidRPr="000C1547" w:rsidRDefault="00B65A92" w:rsidP="00B65A92">
            <w:pPr>
              <w:jc w:val="center"/>
              <w:rPr>
                <w:rFonts w:ascii="Times New Roman" w:eastAsiaTheme="minorHAnsi" w:hAnsi="Times New Roman"/>
                <w:sz w:val="28"/>
                <w:szCs w:val="28"/>
              </w:rPr>
            </w:pPr>
            <w:r w:rsidRPr="000C1547">
              <w:rPr>
                <w:rFonts w:ascii="Times New Roman" w:eastAsiaTheme="minorHAnsi" w:hAnsi="Times New Roman"/>
                <w:sz w:val="28"/>
                <w:szCs w:val="28"/>
              </w:rPr>
              <w:t>Сентябрь</w:t>
            </w:r>
          </w:p>
        </w:tc>
        <w:tc>
          <w:tcPr>
            <w:tcW w:w="1626" w:type="dxa"/>
            <w:tcBorders>
              <w:left w:val="single" w:sz="4" w:space="0" w:color="auto"/>
            </w:tcBorders>
            <w:vAlign w:val="center"/>
          </w:tcPr>
          <w:p w:rsidR="00B65A92" w:rsidRPr="000C1547" w:rsidRDefault="00B65A92" w:rsidP="00B65A92">
            <w:pPr>
              <w:jc w:val="center"/>
              <w:rPr>
                <w:rFonts w:ascii="Times New Roman" w:eastAsiaTheme="minorHAnsi" w:hAnsi="Times New Roman"/>
                <w:sz w:val="28"/>
                <w:szCs w:val="28"/>
              </w:rPr>
            </w:pPr>
            <w:r w:rsidRPr="000C1547">
              <w:rPr>
                <w:rFonts w:ascii="Times New Roman" w:eastAsiaTheme="minorHAnsi" w:hAnsi="Times New Roman"/>
                <w:sz w:val="28"/>
                <w:szCs w:val="28"/>
              </w:rPr>
              <w:t>Январь</w:t>
            </w:r>
          </w:p>
        </w:tc>
        <w:tc>
          <w:tcPr>
            <w:tcW w:w="1626" w:type="dxa"/>
            <w:tcBorders>
              <w:left w:val="single" w:sz="4" w:space="0" w:color="auto"/>
            </w:tcBorders>
            <w:vAlign w:val="center"/>
          </w:tcPr>
          <w:p w:rsidR="00B65A92" w:rsidRPr="000C1547" w:rsidRDefault="00B65A92" w:rsidP="00B65A92">
            <w:pPr>
              <w:jc w:val="center"/>
              <w:rPr>
                <w:rFonts w:ascii="Times New Roman" w:eastAsiaTheme="minorHAnsi" w:hAnsi="Times New Roman"/>
                <w:sz w:val="28"/>
                <w:szCs w:val="28"/>
              </w:rPr>
            </w:pPr>
            <w:r w:rsidRPr="000C1547">
              <w:rPr>
                <w:rFonts w:ascii="Times New Roman" w:eastAsiaTheme="minorHAnsi" w:hAnsi="Times New Roman"/>
                <w:sz w:val="28"/>
                <w:szCs w:val="28"/>
              </w:rPr>
              <w:t>Май</w:t>
            </w:r>
          </w:p>
        </w:tc>
      </w:tr>
      <w:tr w:rsidR="00B65A92" w:rsidRPr="000C1547" w:rsidTr="00176001">
        <w:trPr>
          <w:trHeight w:val="158"/>
        </w:trPr>
        <w:tc>
          <w:tcPr>
            <w:tcW w:w="704" w:type="dxa"/>
          </w:tcPr>
          <w:p w:rsidR="00B65A92" w:rsidRPr="000C1547" w:rsidRDefault="00B65A92" w:rsidP="00B65A92">
            <w:pPr>
              <w:jc w:val="center"/>
              <w:rPr>
                <w:rFonts w:ascii="Times New Roman" w:eastAsiaTheme="minorHAnsi" w:hAnsi="Times New Roman"/>
                <w:sz w:val="28"/>
                <w:szCs w:val="28"/>
              </w:rPr>
            </w:pPr>
            <w:r w:rsidRPr="000C1547">
              <w:rPr>
                <w:rFonts w:ascii="Times New Roman" w:eastAsiaTheme="minorHAnsi" w:hAnsi="Times New Roman"/>
                <w:sz w:val="28"/>
                <w:szCs w:val="28"/>
              </w:rPr>
              <w:t>1.</w:t>
            </w:r>
          </w:p>
        </w:tc>
        <w:tc>
          <w:tcPr>
            <w:tcW w:w="4732" w:type="dxa"/>
          </w:tcPr>
          <w:p w:rsidR="00B65A92" w:rsidRPr="000C1547" w:rsidRDefault="00B65A92" w:rsidP="00B65A92">
            <w:pPr>
              <w:jc w:val="both"/>
              <w:rPr>
                <w:rFonts w:ascii="Times New Roman" w:hAnsi="Times New Roman"/>
                <w:sz w:val="28"/>
                <w:szCs w:val="28"/>
              </w:rPr>
            </w:pPr>
            <w:r w:rsidRPr="000C1547">
              <w:rPr>
                <w:rFonts w:ascii="Times New Roman" w:eastAsia="Times New Roman" w:hAnsi="Times New Roman"/>
                <w:sz w:val="28"/>
                <w:szCs w:val="28"/>
                <w:lang w:eastAsia="ar-SA"/>
              </w:rPr>
              <w:t>Проявляет интерес к объектам и явлениям неживой природы.</w:t>
            </w:r>
          </w:p>
        </w:tc>
        <w:tc>
          <w:tcPr>
            <w:tcW w:w="1626" w:type="dxa"/>
          </w:tcPr>
          <w:p w:rsidR="00B65A92" w:rsidRPr="000C1547" w:rsidRDefault="00B65A92" w:rsidP="00B65A92">
            <w:pPr>
              <w:rPr>
                <w:rFonts w:ascii="Times New Roman" w:eastAsiaTheme="minorHAnsi" w:hAnsi="Times New Roman"/>
                <w:sz w:val="28"/>
                <w:szCs w:val="28"/>
              </w:rPr>
            </w:pPr>
          </w:p>
        </w:tc>
        <w:tc>
          <w:tcPr>
            <w:tcW w:w="1626" w:type="dxa"/>
          </w:tcPr>
          <w:p w:rsidR="00B65A92" w:rsidRPr="000C1547" w:rsidRDefault="00B65A92" w:rsidP="00B65A92">
            <w:pPr>
              <w:rPr>
                <w:rFonts w:ascii="Times New Roman" w:eastAsiaTheme="minorHAnsi" w:hAnsi="Times New Roman"/>
                <w:sz w:val="28"/>
                <w:szCs w:val="28"/>
              </w:rPr>
            </w:pPr>
          </w:p>
        </w:tc>
        <w:tc>
          <w:tcPr>
            <w:tcW w:w="1626" w:type="dxa"/>
          </w:tcPr>
          <w:p w:rsidR="00B65A92" w:rsidRPr="000C1547" w:rsidRDefault="00B65A92" w:rsidP="00B65A92">
            <w:pPr>
              <w:rPr>
                <w:rFonts w:ascii="Times New Roman" w:eastAsiaTheme="minorHAnsi" w:hAnsi="Times New Roman"/>
                <w:sz w:val="28"/>
                <w:szCs w:val="28"/>
              </w:rPr>
            </w:pPr>
          </w:p>
        </w:tc>
      </w:tr>
      <w:tr w:rsidR="00B65A92" w:rsidRPr="000C1547" w:rsidTr="009F2870">
        <w:trPr>
          <w:trHeight w:val="158"/>
        </w:trPr>
        <w:tc>
          <w:tcPr>
            <w:tcW w:w="704" w:type="dxa"/>
          </w:tcPr>
          <w:p w:rsidR="00B65A92" w:rsidRPr="000C1547" w:rsidRDefault="00B65A92" w:rsidP="00B65A92">
            <w:pPr>
              <w:jc w:val="center"/>
              <w:rPr>
                <w:rFonts w:ascii="Times New Roman" w:eastAsiaTheme="minorHAnsi" w:hAnsi="Times New Roman"/>
                <w:sz w:val="28"/>
                <w:szCs w:val="28"/>
              </w:rPr>
            </w:pPr>
            <w:r w:rsidRPr="000C1547">
              <w:rPr>
                <w:rFonts w:ascii="Times New Roman" w:eastAsiaTheme="minorHAnsi" w:hAnsi="Times New Roman"/>
                <w:sz w:val="28"/>
                <w:szCs w:val="28"/>
              </w:rPr>
              <w:t>2.</w:t>
            </w:r>
          </w:p>
        </w:tc>
        <w:tc>
          <w:tcPr>
            <w:tcW w:w="4732" w:type="dxa"/>
          </w:tcPr>
          <w:p w:rsidR="00B65A92" w:rsidRPr="000C1547" w:rsidRDefault="00B65A92" w:rsidP="00B65A92">
            <w:pPr>
              <w:jc w:val="both"/>
              <w:rPr>
                <w:rFonts w:ascii="Times New Roman" w:hAnsi="Times New Roman"/>
                <w:sz w:val="28"/>
                <w:szCs w:val="28"/>
              </w:rPr>
            </w:pPr>
            <w:r w:rsidRPr="000C1547">
              <w:rPr>
                <w:rFonts w:ascii="Times New Roman" w:eastAsia="Times New Roman" w:hAnsi="Times New Roman"/>
                <w:sz w:val="28"/>
                <w:szCs w:val="28"/>
                <w:lang w:eastAsia="ar-SA"/>
              </w:rPr>
              <w:t>Имеет представления об объектах неживой природы (вода, воздух, земля)</w:t>
            </w:r>
          </w:p>
        </w:tc>
        <w:tc>
          <w:tcPr>
            <w:tcW w:w="1626" w:type="dxa"/>
          </w:tcPr>
          <w:p w:rsidR="00B65A92" w:rsidRPr="000C1547" w:rsidRDefault="00B65A92" w:rsidP="00B65A92">
            <w:pPr>
              <w:rPr>
                <w:rFonts w:ascii="Times New Roman" w:eastAsiaTheme="minorHAnsi" w:hAnsi="Times New Roman"/>
                <w:sz w:val="28"/>
                <w:szCs w:val="28"/>
              </w:rPr>
            </w:pPr>
          </w:p>
        </w:tc>
        <w:tc>
          <w:tcPr>
            <w:tcW w:w="1626" w:type="dxa"/>
          </w:tcPr>
          <w:p w:rsidR="00B65A92" w:rsidRPr="000C1547" w:rsidRDefault="00B65A92" w:rsidP="00B65A92">
            <w:pPr>
              <w:rPr>
                <w:rFonts w:ascii="Times New Roman" w:eastAsiaTheme="minorHAnsi" w:hAnsi="Times New Roman"/>
                <w:sz w:val="28"/>
                <w:szCs w:val="28"/>
              </w:rPr>
            </w:pPr>
          </w:p>
        </w:tc>
        <w:tc>
          <w:tcPr>
            <w:tcW w:w="1626" w:type="dxa"/>
          </w:tcPr>
          <w:p w:rsidR="00B65A92" w:rsidRPr="000C1547" w:rsidRDefault="00B65A92" w:rsidP="00B65A92">
            <w:pPr>
              <w:rPr>
                <w:rFonts w:ascii="Times New Roman" w:eastAsiaTheme="minorHAnsi" w:hAnsi="Times New Roman"/>
                <w:sz w:val="28"/>
                <w:szCs w:val="28"/>
              </w:rPr>
            </w:pPr>
          </w:p>
        </w:tc>
      </w:tr>
      <w:tr w:rsidR="00B65A92" w:rsidRPr="000C1547" w:rsidTr="00747CA2">
        <w:trPr>
          <w:trHeight w:val="687"/>
        </w:trPr>
        <w:tc>
          <w:tcPr>
            <w:tcW w:w="704" w:type="dxa"/>
          </w:tcPr>
          <w:p w:rsidR="00B65A92" w:rsidRPr="000C1547" w:rsidRDefault="00B65A92" w:rsidP="00B65A92">
            <w:pPr>
              <w:jc w:val="center"/>
              <w:rPr>
                <w:rFonts w:ascii="Times New Roman" w:eastAsiaTheme="minorHAnsi" w:hAnsi="Times New Roman"/>
                <w:sz w:val="28"/>
                <w:szCs w:val="28"/>
              </w:rPr>
            </w:pPr>
            <w:r w:rsidRPr="000C1547">
              <w:rPr>
                <w:rFonts w:ascii="Times New Roman" w:eastAsiaTheme="minorHAnsi" w:hAnsi="Times New Roman"/>
                <w:sz w:val="28"/>
                <w:szCs w:val="28"/>
              </w:rPr>
              <w:t>3.</w:t>
            </w:r>
          </w:p>
          <w:p w:rsidR="00B65A92" w:rsidRPr="000C1547" w:rsidRDefault="00B65A92" w:rsidP="00B65A92">
            <w:pPr>
              <w:rPr>
                <w:rFonts w:ascii="Times New Roman" w:eastAsiaTheme="minorHAnsi" w:hAnsi="Times New Roman"/>
                <w:sz w:val="28"/>
                <w:szCs w:val="28"/>
              </w:rPr>
            </w:pPr>
          </w:p>
          <w:p w:rsidR="00B65A92" w:rsidRPr="000C1547" w:rsidRDefault="00B65A92" w:rsidP="00B65A92">
            <w:pPr>
              <w:rPr>
                <w:rFonts w:ascii="Times New Roman" w:eastAsiaTheme="minorHAnsi" w:hAnsi="Times New Roman"/>
                <w:sz w:val="28"/>
                <w:szCs w:val="28"/>
              </w:rPr>
            </w:pPr>
          </w:p>
        </w:tc>
        <w:tc>
          <w:tcPr>
            <w:tcW w:w="4732" w:type="dxa"/>
          </w:tcPr>
          <w:p w:rsidR="00B65A92" w:rsidRPr="000C1547" w:rsidRDefault="00B65A92" w:rsidP="00B65A92">
            <w:pPr>
              <w:numPr>
                <w:ilvl w:val="0"/>
                <w:numId w:val="2"/>
              </w:numPr>
              <w:suppressAutoHyphens/>
              <w:ind w:left="0"/>
              <w:jc w:val="both"/>
              <w:rPr>
                <w:rFonts w:ascii="Times New Roman" w:eastAsiaTheme="minorHAnsi" w:hAnsi="Times New Roman" w:cstheme="minorBidi"/>
                <w:sz w:val="28"/>
                <w:szCs w:val="28"/>
              </w:rPr>
            </w:pPr>
            <w:r w:rsidRPr="000C1547">
              <w:rPr>
                <w:rFonts w:ascii="Times New Roman" w:eastAsia="Times New Roman" w:hAnsi="Times New Roman"/>
                <w:sz w:val="28"/>
                <w:szCs w:val="28"/>
                <w:lang w:eastAsia="ar-SA"/>
              </w:rPr>
              <w:t>Имеет представления о временах года, характерных признаках времен года, погодных изменениях</w:t>
            </w:r>
          </w:p>
        </w:tc>
        <w:tc>
          <w:tcPr>
            <w:tcW w:w="1626" w:type="dxa"/>
          </w:tcPr>
          <w:p w:rsidR="00B65A92" w:rsidRPr="000C1547" w:rsidRDefault="00B65A92" w:rsidP="00B65A92">
            <w:pPr>
              <w:rPr>
                <w:rFonts w:ascii="Times New Roman" w:eastAsiaTheme="minorHAnsi" w:hAnsi="Times New Roman"/>
                <w:sz w:val="28"/>
                <w:szCs w:val="28"/>
              </w:rPr>
            </w:pPr>
          </w:p>
        </w:tc>
        <w:tc>
          <w:tcPr>
            <w:tcW w:w="1626" w:type="dxa"/>
          </w:tcPr>
          <w:p w:rsidR="00B65A92" w:rsidRPr="000C1547" w:rsidRDefault="00B65A92" w:rsidP="00B65A92">
            <w:pPr>
              <w:rPr>
                <w:rFonts w:ascii="Times New Roman" w:eastAsiaTheme="minorHAnsi" w:hAnsi="Times New Roman"/>
                <w:sz w:val="28"/>
                <w:szCs w:val="28"/>
              </w:rPr>
            </w:pPr>
          </w:p>
        </w:tc>
        <w:tc>
          <w:tcPr>
            <w:tcW w:w="1626" w:type="dxa"/>
          </w:tcPr>
          <w:p w:rsidR="00B65A92" w:rsidRPr="000C1547" w:rsidRDefault="00B65A92" w:rsidP="00B65A92">
            <w:pPr>
              <w:rPr>
                <w:rFonts w:ascii="Times New Roman" w:eastAsiaTheme="minorHAnsi" w:hAnsi="Times New Roman"/>
                <w:sz w:val="28"/>
                <w:szCs w:val="28"/>
              </w:rPr>
            </w:pPr>
          </w:p>
        </w:tc>
      </w:tr>
      <w:tr w:rsidR="00B65A92" w:rsidRPr="000C1547" w:rsidTr="00EA2E90">
        <w:trPr>
          <w:trHeight w:val="158"/>
        </w:trPr>
        <w:tc>
          <w:tcPr>
            <w:tcW w:w="704" w:type="dxa"/>
          </w:tcPr>
          <w:p w:rsidR="00B65A92" w:rsidRPr="000C1547" w:rsidRDefault="00B65A92" w:rsidP="00B65A92">
            <w:pPr>
              <w:jc w:val="center"/>
              <w:rPr>
                <w:rFonts w:ascii="Times New Roman" w:eastAsiaTheme="minorHAnsi" w:hAnsi="Times New Roman"/>
                <w:sz w:val="28"/>
                <w:szCs w:val="28"/>
              </w:rPr>
            </w:pPr>
            <w:r w:rsidRPr="000C1547">
              <w:rPr>
                <w:rFonts w:ascii="Times New Roman" w:eastAsiaTheme="minorHAnsi" w:hAnsi="Times New Roman"/>
                <w:sz w:val="28"/>
                <w:szCs w:val="28"/>
              </w:rPr>
              <w:t>4.</w:t>
            </w:r>
          </w:p>
        </w:tc>
        <w:tc>
          <w:tcPr>
            <w:tcW w:w="4732" w:type="dxa"/>
          </w:tcPr>
          <w:p w:rsidR="00B65A92" w:rsidRPr="000C1547" w:rsidRDefault="00B65A92" w:rsidP="00B65A92">
            <w:pPr>
              <w:suppressAutoHyphens/>
              <w:jc w:val="both"/>
              <w:rPr>
                <w:rFonts w:ascii="Times New Roman" w:eastAsiaTheme="minorHAnsi" w:hAnsi="Times New Roman"/>
                <w:sz w:val="28"/>
                <w:szCs w:val="28"/>
              </w:rPr>
            </w:pPr>
            <w:r w:rsidRPr="000C1547">
              <w:rPr>
                <w:rFonts w:ascii="Times New Roman" w:eastAsia="Times New Roman" w:hAnsi="Times New Roman"/>
                <w:sz w:val="28"/>
                <w:szCs w:val="28"/>
                <w:lang w:eastAsia="ar-SA"/>
              </w:rPr>
              <w:t>Имеет интерес к объектам живой природы.</w:t>
            </w:r>
          </w:p>
        </w:tc>
        <w:tc>
          <w:tcPr>
            <w:tcW w:w="1626" w:type="dxa"/>
          </w:tcPr>
          <w:p w:rsidR="00B65A92" w:rsidRPr="000C1547" w:rsidRDefault="00B65A92" w:rsidP="00B65A92">
            <w:pPr>
              <w:rPr>
                <w:rFonts w:ascii="Times New Roman" w:eastAsiaTheme="minorHAnsi" w:hAnsi="Times New Roman"/>
                <w:sz w:val="28"/>
                <w:szCs w:val="28"/>
              </w:rPr>
            </w:pPr>
          </w:p>
        </w:tc>
        <w:tc>
          <w:tcPr>
            <w:tcW w:w="1626" w:type="dxa"/>
          </w:tcPr>
          <w:p w:rsidR="00B65A92" w:rsidRPr="000C1547" w:rsidRDefault="00B65A92" w:rsidP="00B65A92">
            <w:pPr>
              <w:rPr>
                <w:rFonts w:ascii="Times New Roman" w:eastAsiaTheme="minorHAnsi" w:hAnsi="Times New Roman"/>
                <w:sz w:val="28"/>
                <w:szCs w:val="28"/>
              </w:rPr>
            </w:pPr>
          </w:p>
        </w:tc>
        <w:tc>
          <w:tcPr>
            <w:tcW w:w="1626" w:type="dxa"/>
          </w:tcPr>
          <w:p w:rsidR="00B65A92" w:rsidRPr="000C1547" w:rsidRDefault="00B65A92" w:rsidP="00B65A92">
            <w:pPr>
              <w:rPr>
                <w:rFonts w:ascii="Times New Roman" w:eastAsiaTheme="minorHAnsi" w:hAnsi="Times New Roman"/>
                <w:sz w:val="28"/>
                <w:szCs w:val="28"/>
              </w:rPr>
            </w:pPr>
          </w:p>
        </w:tc>
      </w:tr>
      <w:tr w:rsidR="00B65A92" w:rsidRPr="000C1547" w:rsidTr="00CF3EFD">
        <w:trPr>
          <w:trHeight w:val="541"/>
        </w:trPr>
        <w:tc>
          <w:tcPr>
            <w:tcW w:w="704" w:type="dxa"/>
          </w:tcPr>
          <w:p w:rsidR="00B65A92" w:rsidRPr="000C1547" w:rsidRDefault="00B65A92" w:rsidP="00B65A92">
            <w:pPr>
              <w:jc w:val="center"/>
              <w:rPr>
                <w:rFonts w:ascii="Times New Roman" w:eastAsiaTheme="minorHAnsi" w:hAnsi="Times New Roman"/>
                <w:sz w:val="28"/>
                <w:szCs w:val="28"/>
              </w:rPr>
            </w:pPr>
            <w:r w:rsidRPr="000C1547">
              <w:rPr>
                <w:rFonts w:ascii="Times New Roman" w:eastAsiaTheme="minorHAnsi" w:hAnsi="Times New Roman"/>
                <w:sz w:val="28"/>
                <w:szCs w:val="28"/>
              </w:rPr>
              <w:t>5.</w:t>
            </w:r>
          </w:p>
        </w:tc>
        <w:tc>
          <w:tcPr>
            <w:tcW w:w="4732" w:type="dxa"/>
          </w:tcPr>
          <w:p w:rsidR="00B65A92" w:rsidRPr="000C1547" w:rsidRDefault="00B65A92" w:rsidP="00B65A92">
            <w:pPr>
              <w:numPr>
                <w:ilvl w:val="0"/>
                <w:numId w:val="2"/>
              </w:numPr>
              <w:suppressAutoHyphens/>
              <w:ind w:left="0"/>
              <w:jc w:val="both"/>
              <w:rPr>
                <w:rFonts w:ascii="Times New Roman" w:eastAsia="Times New Roman" w:hAnsi="Times New Roman"/>
                <w:sz w:val="28"/>
                <w:szCs w:val="28"/>
                <w:lang w:eastAsia="ar-SA"/>
              </w:rPr>
            </w:pPr>
            <w:r w:rsidRPr="000C1547">
              <w:rPr>
                <w:rFonts w:ascii="Times New Roman" w:eastAsia="Times New Roman" w:hAnsi="Times New Roman"/>
                <w:sz w:val="28"/>
                <w:szCs w:val="28"/>
                <w:lang w:eastAsia="ar-SA"/>
              </w:rPr>
              <w:t>Имеет представления о животном и растительном мире</w:t>
            </w:r>
          </w:p>
        </w:tc>
        <w:tc>
          <w:tcPr>
            <w:tcW w:w="1626" w:type="dxa"/>
          </w:tcPr>
          <w:p w:rsidR="00B65A92" w:rsidRPr="000C1547" w:rsidRDefault="00B65A92" w:rsidP="00B65A92">
            <w:pPr>
              <w:rPr>
                <w:rFonts w:ascii="Times New Roman" w:eastAsiaTheme="minorHAnsi" w:hAnsi="Times New Roman"/>
                <w:sz w:val="28"/>
                <w:szCs w:val="28"/>
              </w:rPr>
            </w:pPr>
          </w:p>
        </w:tc>
        <w:tc>
          <w:tcPr>
            <w:tcW w:w="1626" w:type="dxa"/>
          </w:tcPr>
          <w:p w:rsidR="00B65A92" w:rsidRPr="000C1547" w:rsidRDefault="00B65A92" w:rsidP="00B65A92">
            <w:pPr>
              <w:rPr>
                <w:rFonts w:ascii="Times New Roman" w:eastAsiaTheme="minorHAnsi" w:hAnsi="Times New Roman"/>
                <w:sz w:val="28"/>
                <w:szCs w:val="28"/>
              </w:rPr>
            </w:pPr>
          </w:p>
        </w:tc>
        <w:tc>
          <w:tcPr>
            <w:tcW w:w="1626" w:type="dxa"/>
          </w:tcPr>
          <w:p w:rsidR="00B65A92" w:rsidRPr="000C1547" w:rsidRDefault="00B65A92" w:rsidP="00B65A92">
            <w:pPr>
              <w:rPr>
                <w:rFonts w:ascii="Times New Roman" w:eastAsiaTheme="minorHAnsi" w:hAnsi="Times New Roman"/>
                <w:sz w:val="28"/>
                <w:szCs w:val="28"/>
              </w:rPr>
            </w:pPr>
          </w:p>
        </w:tc>
      </w:tr>
      <w:tr w:rsidR="00B65A92" w:rsidRPr="000C1547" w:rsidTr="00491C70">
        <w:trPr>
          <w:trHeight w:val="158"/>
        </w:trPr>
        <w:tc>
          <w:tcPr>
            <w:tcW w:w="704" w:type="dxa"/>
          </w:tcPr>
          <w:p w:rsidR="00B65A92" w:rsidRPr="000C1547" w:rsidRDefault="00B65A92" w:rsidP="00B65A92">
            <w:pPr>
              <w:jc w:val="center"/>
              <w:rPr>
                <w:rFonts w:ascii="Times New Roman" w:eastAsiaTheme="minorHAnsi" w:hAnsi="Times New Roman"/>
                <w:sz w:val="28"/>
                <w:szCs w:val="28"/>
              </w:rPr>
            </w:pPr>
            <w:r w:rsidRPr="000C1547">
              <w:rPr>
                <w:rFonts w:ascii="Times New Roman" w:eastAsiaTheme="minorHAnsi" w:hAnsi="Times New Roman"/>
                <w:sz w:val="28"/>
                <w:szCs w:val="28"/>
              </w:rPr>
              <w:t>6</w:t>
            </w:r>
          </w:p>
        </w:tc>
        <w:tc>
          <w:tcPr>
            <w:tcW w:w="4732" w:type="dxa"/>
          </w:tcPr>
          <w:p w:rsidR="00B65A92" w:rsidRPr="000C1547" w:rsidRDefault="00B65A92" w:rsidP="00B65A92">
            <w:pPr>
              <w:jc w:val="both"/>
              <w:rPr>
                <w:rFonts w:ascii="Times New Roman" w:eastAsiaTheme="minorHAnsi" w:hAnsi="Times New Roman"/>
                <w:sz w:val="28"/>
                <w:szCs w:val="28"/>
              </w:rPr>
            </w:pPr>
            <w:r w:rsidRPr="000C1547">
              <w:rPr>
                <w:rFonts w:ascii="Times New Roman" w:eastAsia="Times New Roman" w:hAnsi="Times New Roman"/>
                <w:sz w:val="28"/>
                <w:szCs w:val="28"/>
                <w:lang w:eastAsia="ar-SA"/>
              </w:rPr>
              <w:t>Умеет соблюдать правила безопасного поведения в природе (в лесу, у реки и др.)</w:t>
            </w:r>
          </w:p>
        </w:tc>
        <w:tc>
          <w:tcPr>
            <w:tcW w:w="1626" w:type="dxa"/>
          </w:tcPr>
          <w:p w:rsidR="00B65A92" w:rsidRPr="000C1547" w:rsidRDefault="00B65A92" w:rsidP="00B65A92">
            <w:pPr>
              <w:rPr>
                <w:rFonts w:ascii="Times New Roman" w:eastAsiaTheme="minorHAnsi" w:hAnsi="Times New Roman"/>
                <w:sz w:val="28"/>
                <w:szCs w:val="28"/>
              </w:rPr>
            </w:pPr>
          </w:p>
        </w:tc>
        <w:tc>
          <w:tcPr>
            <w:tcW w:w="1626" w:type="dxa"/>
          </w:tcPr>
          <w:p w:rsidR="00B65A92" w:rsidRPr="000C1547" w:rsidRDefault="00B65A92" w:rsidP="00B65A92">
            <w:pPr>
              <w:rPr>
                <w:rFonts w:ascii="Times New Roman" w:eastAsiaTheme="minorHAnsi" w:hAnsi="Times New Roman"/>
                <w:sz w:val="28"/>
                <w:szCs w:val="28"/>
              </w:rPr>
            </w:pPr>
          </w:p>
        </w:tc>
        <w:tc>
          <w:tcPr>
            <w:tcW w:w="1626" w:type="dxa"/>
          </w:tcPr>
          <w:p w:rsidR="00B65A92" w:rsidRPr="000C1547" w:rsidRDefault="00B65A92" w:rsidP="00B65A92">
            <w:pPr>
              <w:rPr>
                <w:rFonts w:ascii="Times New Roman" w:eastAsiaTheme="minorHAnsi" w:hAnsi="Times New Roman"/>
                <w:sz w:val="28"/>
                <w:szCs w:val="28"/>
              </w:rPr>
            </w:pPr>
          </w:p>
        </w:tc>
      </w:tr>
      <w:tr w:rsidR="00B65A92" w:rsidRPr="000C1547" w:rsidTr="00B65A92">
        <w:trPr>
          <w:trHeight w:val="158"/>
        </w:trPr>
        <w:tc>
          <w:tcPr>
            <w:tcW w:w="5436" w:type="dxa"/>
            <w:gridSpan w:val="2"/>
          </w:tcPr>
          <w:p w:rsidR="00B65A92" w:rsidRPr="000C1547" w:rsidRDefault="00B65A92" w:rsidP="00B65A92">
            <w:pPr>
              <w:rPr>
                <w:rFonts w:ascii="Times New Roman" w:eastAsiaTheme="minorHAnsi" w:hAnsi="Times New Roman"/>
                <w:b/>
                <w:sz w:val="28"/>
                <w:szCs w:val="28"/>
              </w:rPr>
            </w:pPr>
            <w:r w:rsidRPr="000C1547">
              <w:rPr>
                <w:rFonts w:ascii="Times New Roman" w:eastAsiaTheme="minorHAnsi" w:hAnsi="Times New Roman"/>
                <w:b/>
                <w:sz w:val="28"/>
                <w:szCs w:val="28"/>
              </w:rPr>
              <w:t>Итого:</w:t>
            </w:r>
          </w:p>
        </w:tc>
        <w:tc>
          <w:tcPr>
            <w:tcW w:w="4878" w:type="dxa"/>
            <w:gridSpan w:val="3"/>
          </w:tcPr>
          <w:p w:rsidR="00B65A92" w:rsidRPr="000C1547" w:rsidRDefault="00B65A92" w:rsidP="00B65A92">
            <w:pPr>
              <w:rPr>
                <w:rFonts w:ascii="Times New Roman" w:eastAsiaTheme="minorHAnsi" w:hAnsi="Times New Roman"/>
                <w:sz w:val="28"/>
                <w:szCs w:val="28"/>
              </w:rPr>
            </w:pPr>
          </w:p>
        </w:tc>
      </w:tr>
    </w:tbl>
    <w:p w:rsidR="00B65A92" w:rsidRPr="000C1547" w:rsidRDefault="00B65A92" w:rsidP="00B65A92">
      <w:pPr>
        <w:spacing w:after="0" w:line="240" w:lineRule="auto"/>
        <w:jc w:val="both"/>
        <w:rPr>
          <w:rFonts w:ascii="Times New Roman" w:eastAsiaTheme="minorHAnsi" w:hAnsi="Times New Roman"/>
          <w:bCs/>
          <w:sz w:val="28"/>
          <w:szCs w:val="28"/>
        </w:rPr>
      </w:pPr>
      <w:r w:rsidRPr="000C1547">
        <w:rPr>
          <w:rFonts w:ascii="Times New Roman" w:eastAsiaTheme="minorHAnsi" w:hAnsi="Times New Roman"/>
          <w:bCs/>
          <w:sz w:val="28"/>
          <w:szCs w:val="28"/>
        </w:rPr>
        <w:t>Подсчёт результатов:</w:t>
      </w:r>
    </w:p>
    <w:p w:rsidR="00B65A92" w:rsidRPr="000C1547" w:rsidRDefault="00B65A92" w:rsidP="00B65A92">
      <w:pPr>
        <w:spacing w:after="0" w:line="240" w:lineRule="auto"/>
        <w:jc w:val="both"/>
        <w:rPr>
          <w:rFonts w:ascii="Times New Roman" w:eastAsiaTheme="minorHAnsi" w:hAnsi="Times New Roman"/>
          <w:bCs/>
          <w:sz w:val="28"/>
          <w:szCs w:val="28"/>
        </w:rPr>
      </w:pPr>
      <w:r w:rsidRPr="000C1547">
        <w:rPr>
          <w:rFonts w:ascii="Times New Roman" w:eastAsiaTheme="minorHAnsi" w:hAnsi="Times New Roman"/>
          <w:bCs/>
          <w:sz w:val="28"/>
          <w:szCs w:val="28"/>
        </w:rPr>
        <w:lastRenderedPageBreak/>
        <w:t>0 – 15 баллов – низкий уровень достижения предметных результатов</w:t>
      </w:r>
    </w:p>
    <w:p w:rsidR="00B65A92" w:rsidRPr="000C1547" w:rsidRDefault="00B65A92" w:rsidP="00B65A92">
      <w:pPr>
        <w:spacing w:after="0" w:line="240" w:lineRule="auto"/>
        <w:jc w:val="both"/>
        <w:rPr>
          <w:rFonts w:ascii="Times New Roman" w:eastAsiaTheme="minorHAnsi" w:hAnsi="Times New Roman"/>
          <w:bCs/>
          <w:sz w:val="28"/>
          <w:szCs w:val="28"/>
        </w:rPr>
      </w:pPr>
      <w:r w:rsidRPr="000C1547">
        <w:rPr>
          <w:rFonts w:ascii="Times New Roman" w:eastAsiaTheme="minorHAnsi" w:hAnsi="Times New Roman"/>
          <w:bCs/>
          <w:sz w:val="28"/>
          <w:szCs w:val="28"/>
        </w:rPr>
        <w:t>16 – 34 балла – средний  уровень достижения предметных результатов</w:t>
      </w:r>
    </w:p>
    <w:p w:rsidR="00B65A92" w:rsidRPr="000C1547" w:rsidRDefault="00B65A92" w:rsidP="00B65A92">
      <w:pPr>
        <w:spacing w:after="0" w:line="240" w:lineRule="auto"/>
        <w:jc w:val="both"/>
        <w:rPr>
          <w:rFonts w:ascii="Times New Roman" w:eastAsiaTheme="minorHAnsi" w:hAnsi="Times New Roman"/>
          <w:bCs/>
          <w:sz w:val="28"/>
          <w:szCs w:val="28"/>
        </w:rPr>
      </w:pPr>
      <w:r w:rsidRPr="000C1547">
        <w:rPr>
          <w:rFonts w:ascii="Times New Roman" w:eastAsiaTheme="minorHAnsi" w:hAnsi="Times New Roman"/>
          <w:bCs/>
          <w:sz w:val="28"/>
          <w:szCs w:val="28"/>
        </w:rPr>
        <w:t>35 - 50 баллов – высокий уровень достижения предметных результатов</w:t>
      </w:r>
    </w:p>
    <w:p w:rsidR="00B65A92" w:rsidRDefault="00B65A92" w:rsidP="00B65A92">
      <w:pPr>
        <w:pStyle w:val="ParagraphStyle"/>
        <w:spacing w:line="276" w:lineRule="auto"/>
        <w:rPr>
          <w:rFonts w:ascii="Times New Roman" w:hAnsi="Times New Roman" w:cs="Times New Roman"/>
          <w:b/>
          <w:sz w:val="28"/>
          <w:szCs w:val="28"/>
        </w:rPr>
      </w:pPr>
    </w:p>
    <w:p w:rsidR="006D3741" w:rsidRPr="0036320B" w:rsidRDefault="006D3741" w:rsidP="00B65A92">
      <w:pPr>
        <w:pStyle w:val="ParagraphStyle"/>
        <w:spacing w:line="276" w:lineRule="auto"/>
        <w:jc w:val="center"/>
        <w:rPr>
          <w:rFonts w:ascii="Times New Roman" w:hAnsi="Times New Roman" w:cs="Times New Roman"/>
          <w:b/>
          <w:sz w:val="28"/>
          <w:szCs w:val="28"/>
        </w:rPr>
      </w:pPr>
      <w:r w:rsidRPr="0036320B">
        <w:rPr>
          <w:rFonts w:ascii="Times New Roman" w:hAnsi="Times New Roman" w:cs="Times New Roman"/>
          <w:b/>
          <w:sz w:val="28"/>
          <w:szCs w:val="28"/>
        </w:rPr>
        <w:t>Учебно-методическое и материально-техническое обеспечение учебного предмета  включает:</w:t>
      </w:r>
    </w:p>
    <w:p w:rsidR="006D3741" w:rsidRPr="0036320B" w:rsidRDefault="006D3741" w:rsidP="0036320B">
      <w:pPr>
        <w:pStyle w:val="14TexstOSNOVA1012"/>
        <w:spacing w:line="276" w:lineRule="auto"/>
        <w:ind w:firstLine="0"/>
        <w:rPr>
          <w:rFonts w:ascii="Times New Roman" w:hAnsi="Times New Roman" w:cs="Times New Roman"/>
          <w:color w:val="auto"/>
          <w:sz w:val="28"/>
          <w:szCs w:val="28"/>
        </w:rPr>
      </w:pPr>
      <w:r w:rsidRPr="0036320B">
        <w:rPr>
          <w:rFonts w:ascii="Times New Roman" w:eastAsiaTheme="minorEastAsia" w:hAnsi="Times New Roman" w:cs="Times New Roman"/>
          <w:b/>
          <w:color w:val="auto"/>
          <w:kern w:val="0"/>
          <w:sz w:val="28"/>
          <w:szCs w:val="28"/>
          <w:lang w:eastAsia="ru-RU"/>
        </w:rPr>
        <w:t xml:space="preserve">        </w:t>
      </w:r>
      <w:r w:rsidRPr="0036320B">
        <w:rPr>
          <w:rFonts w:ascii="Times New Roman" w:hAnsi="Times New Roman" w:cs="Times New Roman"/>
          <w:color w:val="auto"/>
          <w:sz w:val="28"/>
          <w:szCs w:val="28"/>
        </w:rPr>
        <w:t xml:space="preserve">Материально-техническое обеспечение реализации рабочей программы по предмету «Окружающий природный мир» соответствует общим и особым образовательным потребностям обучающихся </w:t>
      </w:r>
      <w:r w:rsidRPr="0036320B">
        <w:rPr>
          <w:rFonts w:ascii="Times New Roman" w:hAnsi="Times New Roman" w:cs="Times New Roman"/>
          <w:sz w:val="28"/>
          <w:szCs w:val="28"/>
        </w:rPr>
        <w:t>с умственной отсталостью (</w:t>
      </w:r>
      <w:r w:rsidRPr="0036320B">
        <w:rPr>
          <w:rFonts w:ascii="Times New Roman" w:hAnsi="Times New Roman" w:cs="Times New Roman"/>
          <w:bCs/>
          <w:sz w:val="28"/>
          <w:szCs w:val="28"/>
        </w:rPr>
        <w:t>интеллектуальными нарушениями</w:t>
      </w:r>
      <w:r w:rsidRPr="0036320B">
        <w:rPr>
          <w:rFonts w:ascii="Times New Roman" w:hAnsi="Times New Roman" w:cs="Times New Roman"/>
          <w:sz w:val="28"/>
          <w:szCs w:val="28"/>
        </w:rPr>
        <w:t>)</w:t>
      </w:r>
      <w:r w:rsidRPr="0036320B">
        <w:rPr>
          <w:rFonts w:ascii="Times New Roman" w:hAnsi="Times New Roman" w:cs="Times New Roman"/>
          <w:color w:val="auto"/>
          <w:sz w:val="28"/>
          <w:szCs w:val="28"/>
        </w:rPr>
        <w:t xml:space="preserve">. </w:t>
      </w:r>
    </w:p>
    <w:p w:rsidR="006D3741" w:rsidRPr="0036320B" w:rsidRDefault="006D3741" w:rsidP="0036320B">
      <w:pPr>
        <w:pStyle w:val="Default"/>
        <w:spacing w:line="276" w:lineRule="auto"/>
        <w:ind w:firstLine="575"/>
        <w:jc w:val="both"/>
        <w:rPr>
          <w:color w:val="auto"/>
          <w:sz w:val="28"/>
          <w:szCs w:val="28"/>
        </w:rPr>
      </w:pPr>
      <w:r w:rsidRPr="0036320B">
        <w:rPr>
          <w:i/>
          <w:color w:val="auto"/>
          <w:sz w:val="28"/>
          <w:szCs w:val="28"/>
        </w:rPr>
        <w:t>Пространство</w:t>
      </w:r>
      <w:r w:rsidRPr="0036320B">
        <w:rPr>
          <w:color w:val="auto"/>
          <w:sz w:val="28"/>
          <w:szCs w:val="28"/>
        </w:rPr>
        <w:t>, в котором осуществляется образование обучающихся с умственной отсталостью (интеллектуальными нарушениями), соответствует общим требованиям, предъявляемым к организациям, в области:</w:t>
      </w:r>
    </w:p>
    <w:p w:rsidR="006D3741" w:rsidRPr="0036320B" w:rsidRDefault="006D3741" w:rsidP="0036320B">
      <w:pPr>
        <w:pStyle w:val="Default"/>
        <w:tabs>
          <w:tab w:val="left" w:pos="851"/>
        </w:tabs>
        <w:autoSpaceDE/>
        <w:spacing w:line="276" w:lineRule="auto"/>
        <w:ind w:firstLine="575"/>
        <w:jc w:val="both"/>
        <w:textAlignment w:val="baseline"/>
        <w:rPr>
          <w:color w:val="auto"/>
          <w:sz w:val="28"/>
          <w:szCs w:val="28"/>
        </w:rPr>
      </w:pPr>
      <w:r w:rsidRPr="0036320B">
        <w:rPr>
          <w:color w:val="auto"/>
          <w:sz w:val="28"/>
          <w:szCs w:val="28"/>
        </w:rPr>
        <w:t>соблюдения санитарно-гигиенических норм организации образовательной деятельности;</w:t>
      </w:r>
    </w:p>
    <w:p w:rsidR="006D3741" w:rsidRPr="0036320B" w:rsidRDefault="006D3741" w:rsidP="0036320B">
      <w:pPr>
        <w:pStyle w:val="Default"/>
        <w:tabs>
          <w:tab w:val="left" w:pos="851"/>
        </w:tabs>
        <w:autoSpaceDE/>
        <w:spacing w:line="276" w:lineRule="auto"/>
        <w:ind w:firstLine="575"/>
        <w:jc w:val="both"/>
        <w:textAlignment w:val="baseline"/>
        <w:rPr>
          <w:color w:val="auto"/>
          <w:sz w:val="28"/>
          <w:szCs w:val="28"/>
        </w:rPr>
      </w:pPr>
      <w:r w:rsidRPr="0036320B">
        <w:rPr>
          <w:color w:val="auto"/>
          <w:sz w:val="28"/>
          <w:szCs w:val="28"/>
        </w:rPr>
        <w:t>обеспечения санитарно-бытовых и социально-бытовых условий;</w:t>
      </w:r>
    </w:p>
    <w:p w:rsidR="006D3741" w:rsidRPr="0036320B" w:rsidRDefault="006D3741" w:rsidP="0036320B">
      <w:pPr>
        <w:pStyle w:val="Default"/>
        <w:tabs>
          <w:tab w:val="left" w:pos="851"/>
        </w:tabs>
        <w:autoSpaceDE/>
        <w:spacing w:line="276" w:lineRule="auto"/>
        <w:ind w:firstLine="575"/>
        <w:jc w:val="both"/>
        <w:textAlignment w:val="baseline"/>
        <w:rPr>
          <w:color w:val="auto"/>
          <w:sz w:val="28"/>
          <w:szCs w:val="28"/>
        </w:rPr>
      </w:pPr>
      <w:r w:rsidRPr="0036320B">
        <w:rPr>
          <w:color w:val="auto"/>
          <w:sz w:val="28"/>
          <w:szCs w:val="28"/>
        </w:rPr>
        <w:t>соблюдения пожарной и электробезопасности;</w:t>
      </w:r>
    </w:p>
    <w:p w:rsidR="006D3741" w:rsidRPr="0036320B" w:rsidRDefault="006D3741" w:rsidP="0036320B">
      <w:pPr>
        <w:pStyle w:val="Default"/>
        <w:tabs>
          <w:tab w:val="left" w:pos="851"/>
        </w:tabs>
        <w:autoSpaceDE/>
        <w:spacing w:line="276" w:lineRule="auto"/>
        <w:ind w:firstLine="575"/>
        <w:jc w:val="both"/>
        <w:textAlignment w:val="baseline"/>
        <w:rPr>
          <w:color w:val="auto"/>
          <w:sz w:val="28"/>
          <w:szCs w:val="28"/>
        </w:rPr>
      </w:pPr>
      <w:r w:rsidRPr="0036320B">
        <w:rPr>
          <w:color w:val="auto"/>
          <w:sz w:val="28"/>
          <w:szCs w:val="28"/>
        </w:rPr>
        <w:t>соблюдения требований охраны труда;</w:t>
      </w:r>
    </w:p>
    <w:p w:rsidR="006D3741" w:rsidRPr="0036320B" w:rsidRDefault="006D3741" w:rsidP="0036320B">
      <w:pPr>
        <w:pStyle w:val="Default"/>
        <w:tabs>
          <w:tab w:val="left" w:pos="851"/>
        </w:tabs>
        <w:autoSpaceDE/>
        <w:spacing w:line="276" w:lineRule="auto"/>
        <w:ind w:firstLine="575"/>
        <w:jc w:val="both"/>
        <w:textAlignment w:val="baseline"/>
        <w:rPr>
          <w:sz w:val="28"/>
          <w:szCs w:val="28"/>
        </w:rPr>
      </w:pPr>
      <w:r w:rsidRPr="0036320B">
        <w:rPr>
          <w:color w:val="auto"/>
          <w:sz w:val="28"/>
          <w:szCs w:val="28"/>
        </w:rPr>
        <w:t>соблюдения своевременных сроков и необходимых объемов текущего и капитального ремонта и др.</w:t>
      </w:r>
    </w:p>
    <w:p w:rsidR="006D3741" w:rsidRPr="0036320B" w:rsidRDefault="006D3741" w:rsidP="0036320B">
      <w:pPr>
        <w:pStyle w:val="Default"/>
        <w:spacing w:line="276" w:lineRule="auto"/>
        <w:ind w:firstLine="709"/>
        <w:jc w:val="both"/>
        <w:rPr>
          <w:i/>
          <w:sz w:val="28"/>
          <w:szCs w:val="28"/>
        </w:rPr>
      </w:pPr>
      <w:r w:rsidRPr="0036320B">
        <w:rPr>
          <w:sz w:val="28"/>
          <w:szCs w:val="28"/>
        </w:rPr>
        <w:t>В организации имеются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6D3741" w:rsidRPr="0036320B" w:rsidRDefault="006D3741" w:rsidP="0036320B">
      <w:pPr>
        <w:pStyle w:val="Default"/>
        <w:spacing w:line="276" w:lineRule="auto"/>
        <w:ind w:firstLine="709"/>
        <w:jc w:val="both"/>
        <w:rPr>
          <w:i/>
          <w:sz w:val="28"/>
          <w:szCs w:val="28"/>
        </w:rPr>
      </w:pPr>
      <w:r w:rsidRPr="0036320B">
        <w:rPr>
          <w:i/>
          <w:sz w:val="28"/>
          <w:szCs w:val="28"/>
        </w:rPr>
        <w:t>Временной режим</w:t>
      </w:r>
      <w:r w:rsidRPr="0036320B">
        <w:rPr>
          <w:sz w:val="28"/>
          <w:szCs w:val="28"/>
        </w:rPr>
        <w:t xml:space="preserve"> образования обучающихся с умственной отсталостью </w:t>
      </w:r>
      <w:r w:rsidRPr="0036320B">
        <w:rPr>
          <w:color w:val="auto"/>
          <w:sz w:val="28"/>
          <w:szCs w:val="28"/>
        </w:rPr>
        <w:t xml:space="preserve">(интеллектуальными нарушениями) </w:t>
      </w:r>
      <w:r w:rsidRPr="0036320B">
        <w:rPr>
          <w:sz w:val="28"/>
          <w:szCs w:val="28"/>
        </w:rPr>
        <w:t>(учебный год, учебная неделя, день) установлен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6D3741" w:rsidRPr="0036320B" w:rsidRDefault="006D3741" w:rsidP="0036320B">
      <w:pPr>
        <w:pStyle w:val="Default"/>
        <w:spacing w:line="276" w:lineRule="auto"/>
        <w:ind w:firstLine="708"/>
        <w:jc w:val="both"/>
        <w:rPr>
          <w:color w:val="00000A"/>
          <w:sz w:val="28"/>
          <w:szCs w:val="28"/>
        </w:rPr>
      </w:pPr>
      <w:r w:rsidRPr="0036320B">
        <w:rPr>
          <w:i/>
          <w:sz w:val="28"/>
          <w:szCs w:val="28"/>
        </w:rPr>
        <w:t>Технические средства обучения</w:t>
      </w:r>
      <w:r w:rsidRPr="0036320B">
        <w:rPr>
          <w:sz w:val="28"/>
          <w:szCs w:val="28"/>
        </w:rPr>
        <w:t xml:space="preserve"> (</w:t>
      </w:r>
      <w:r w:rsidRPr="0036320B">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sidRPr="0036320B">
        <w:rPr>
          <w:color w:val="auto"/>
          <w:sz w:val="28"/>
          <w:szCs w:val="28"/>
        </w:rPr>
        <w:t>(интеллектуальными нарушениями)</w:t>
      </w:r>
      <w:r w:rsidRPr="0036320B">
        <w:rPr>
          <w:color w:val="00000A"/>
          <w:sz w:val="28"/>
          <w:szCs w:val="28"/>
        </w:rPr>
        <w:t>, способствуют мотивации учебной деятельности, развивают познавательную активность обучающихся.</w:t>
      </w:r>
    </w:p>
    <w:p w:rsidR="000D1FB6" w:rsidRDefault="006D3741" w:rsidP="0036320B">
      <w:pPr>
        <w:suppressAutoHyphens/>
        <w:spacing w:after="0"/>
        <w:jc w:val="both"/>
        <w:rPr>
          <w:rStyle w:val="Zag11"/>
          <w:rFonts w:ascii="Times New Roman" w:eastAsia="@Arial Unicode MS" w:hAnsi="Times New Roman"/>
          <w:sz w:val="28"/>
          <w:szCs w:val="28"/>
        </w:rPr>
      </w:pPr>
      <w:r w:rsidRPr="0036320B">
        <w:rPr>
          <w:rFonts w:ascii="Times New Roman" w:hAnsi="Times New Roman"/>
          <w:sz w:val="28"/>
          <w:szCs w:val="28"/>
        </w:rPr>
        <w:t>В организации</w:t>
      </w:r>
      <w:r w:rsidRPr="0036320B">
        <w:rPr>
          <w:rStyle w:val="Zag11"/>
          <w:rFonts w:ascii="Times New Roman" w:eastAsia="@Arial Unicode MS" w:hAnsi="Times New Roman"/>
          <w:sz w:val="28"/>
          <w:szCs w:val="28"/>
        </w:rPr>
        <w:t xml:space="preserve"> созданы условия для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w:t>
      </w:r>
    </w:p>
    <w:p w:rsidR="006D3741" w:rsidRPr="0036320B" w:rsidRDefault="006D3741" w:rsidP="0036320B">
      <w:pPr>
        <w:suppressAutoHyphens/>
        <w:spacing w:after="0"/>
        <w:jc w:val="both"/>
        <w:rPr>
          <w:rStyle w:val="Zag11"/>
          <w:rFonts w:ascii="Times New Roman" w:eastAsia="@Arial Unicode MS" w:hAnsi="Times New Roman"/>
          <w:sz w:val="28"/>
          <w:szCs w:val="28"/>
        </w:rPr>
      </w:pPr>
      <w:r w:rsidRPr="0036320B">
        <w:rPr>
          <w:rStyle w:val="Zag11"/>
          <w:rFonts w:ascii="Times New Roman" w:eastAsia="@Arial Unicode MS" w:hAnsi="Times New Roman"/>
          <w:sz w:val="28"/>
          <w:szCs w:val="28"/>
        </w:rPr>
        <w:lastRenderedPageBreak/>
        <w:t>и видеоматериалов.</w:t>
      </w:r>
    </w:p>
    <w:p w:rsidR="006B3007" w:rsidRDefault="006D3741" w:rsidP="00CE28A9">
      <w:pPr>
        <w:suppressAutoHyphens/>
        <w:spacing w:after="0"/>
        <w:jc w:val="both"/>
        <w:rPr>
          <w:rFonts w:ascii="Times New Roman" w:eastAsia="Times New Roman" w:hAnsi="Times New Roman"/>
          <w:sz w:val="28"/>
          <w:szCs w:val="28"/>
          <w:lang w:eastAsia="ar-SA"/>
        </w:rPr>
      </w:pPr>
      <w:r w:rsidRPr="0036320B">
        <w:rPr>
          <w:rFonts w:ascii="Times New Roman" w:hAnsi="Times New Roman"/>
          <w:i/>
          <w:sz w:val="28"/>
          <w:szCs w:val="28"/>
        </w:rPr>
        <w:t xml:space="preserve">          Материалы и оборудование:</w:t>
      </w:r>
      <w:r w:rsidR="00CE28A9">
        <w:rPr>
          <w:rFonts w:ascii="Times New Roman" w:hAnsi="Times New Roman"/>
          <w:i/>
          <w:sz w:val="28"/>
          <w:szCs w:val="28"/>
        </w:rPr>
        <w:t xml:space="preserve"> </w:t>
      </w:r>
      <w:r w:rsidRPr="0036320B">
        <w:rPr>
          <w:rFonts w:ascii="Times New Roman" w:eastAsia="Times New Roman" w:hAnsi="Times New Roman"/>
          <w:sz w:val="28"/>
          <w:szCs w:val="28"/>
          <w:lang w:eastAsia="ar-SA"/>
        </w:rPr>
        <w:t xml:space="preserve">объекты природы: камни, почва, семена, комнатные растения и другие образцы природного материала (в т.ч. собранного </w:t>
      </w:r>
    </w:p>
    <w:p w:rsidR="006D3741" w:rsidRPr="00CE28A9" w:rsidRDefault="000D1FB6" w:rsidP="00CE28A9">
      <w:pPr>
        <w:suppressAutoHyphens/>
        <w:spacing w:after="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6D3741" w:rsidRPr="0036320B">
        <w:rPr>
          <w:rFonts w:ascii="Times New Roman" w:eastAsia="Times New Roman" w:hAnsi="Times New Roman"/>
          <w:sz w:val="28"/>
          <w:szCs w:val="28"/>
          <w:lang w:eastAsia="ar-SA"/>
        </w:rPr>
        <w:t xml:space="preserve">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36320B" w:rsidRPr="0036320B" w:rsidRDefault="0036320B" w:rsidP="0036320B">
      <w:pPr>
        <w:pStyle w:val="p19"/>
        <w:spacing w:before="0" w:beforeAutospacing="0" w:after="0" w:afterAutospacing="0" w:line="276" w:lineRule="auto"/>
        <w:jc w:val="center"/>
        <w:rPr>
          <w:b/>
          <w:sz w:val="28"/>
          <w:szCs w:val="28"/>
        </w:rPr>
      </w:pPr>
      <w:r w:rsidRPr="0036320B">
        <w:rPr>
          <w:b/>
          <w:sz w:val="28"/>
          <w:szCs w:val="28"/>
        </w:rPr>
        <w:t>Обучение ведётся по учебникам:</w:t>
      </w:r>
    </w:p>
    <w:p w:rsidR="006D3741" w:rsidRPr="0036320B" w:rsidRDefault="0036320B" w:rsidP="0036320B">
      <w:pPr>
        <w:suppressAutoHyphens/>
        <w:spacing w:after="0"/>
        <w:jc w:val="both"/>
        <w:rPr>
          <w:rFonts w:ascii="Times New Roman" w:hAnsi="Times New Roman"/>
          <w:sz w:val="28"/>
          <w:szCs w:val="28"/>
        </w:rPr>
      </w:pPr>
      <w:r w:rsidRPr="0036320B">
        <w:rPr>
          <w:rStyle w:val="s8"/>
          <w:rFonts w:ascii="Times New Roman" w:hAnsi="Times New Roman"/>
          <w:sz w:val="28"/>
          <w:szCs w:val="28"/>
        </w:rPr>
        <w:sym w:font="Symbol" w:char="F0B7"/>
      </w:r>
      <w:r w:rsidRPr="0036320B">
        <w:rPr>
          <w:rStyle w:val="s8"/>
          <w:rFonts w:ascii="Times New Roman" w:hAnsi="Times New Roman"/>
          <w:sz w:val="28"/>
          <w:szCs w:val="28"/>
        </w:rPr>
        <w:t xml:space="preserve">Матвеева Н.Б. Живой мир. 1 класс </w:t>
      </w:r>
      <w:r w:rsidRPr="0036320B">
        <w:rPr>
          <w:rFonts w:ascii="Times New Roman" w:hAnsi="Times New Roman"/>
          <w:sz w:val="28"/>
          <w:szCs w:val="28"/>
        </w:rPr>
        <w:t>Учебник для специальных (коррекционных) общеобразовательных учреждений VIII вида. – М.: Просвещение, 2016</w:t>
      </w:r>
    </w:p>
    <w:p w:rsidR="000D1FB6" w:rsidRPr="000D1FB6" w:rsidRDefault="000D1FB6" w:rsidP="000D1FB6"/>
    <w:p w:rsidR="000D1FB6" w:rsidRPr="000D1FB6" w:rsidRDefault="000D1FB6" w:rsidP="000D1FB6"/>
    <w:p w:rsidR="000D1FB6" w:rsidRPr="000D1FB6" w:rsidRDefault="000D1FB6" w:rsidP="000D1FB6"/>
    <w:p w:rsidR="000D1FB6" w:rsidRPr="000D1FB6" w:rsidRDefault="000D1FB6" w:rsidP="000D1FB6"/>
    <w:p w:rsidR="000D1FB6" w:rsidRPr="000D1FB6" w:rsidRDefault="000D1FB6" w:rsidP="000D1FB6"/>
    <w:p w:rsidR="000D1FB6" w:rsidRPr="000D1FB6" w:rsidRDefault="000D1FB6" w:rsidP="000D1FB6"/>
    <w:p w:rsidR="000D1FB6" w:rsidRPr="000D1FB6" w:rsidRDefault="000D1FB6" w:rsidP="000D1FB6"/>
    <w:p w:rsidR="000D1FB6" w:rsidRPr="000D1FB6" w:rsidRDefault="000D1FB6" w:rsidP="000D1FB6"/>
    <w:p w:rsidR="000D1FB6" w:rsidRDefault="000D1FB6" w:rsidP="000D1FB6"/>
    <w:p w:rsidR="003B2D61" w:rsidRPr="000D1FB6" w:rsidRDefault="003B2D61" w:rsidP="000D1FB6">
      <w:pPr>
        <w:jc w:val="right"/>
        <w:rPr>
          <w:rFonts w:ascii="Times New Roman" w:hAnsi="Times New Roman"/>
          <w:sz w:val="28"/>
          <w:szCs w:val="28"/>
        </w:rPr>
      </w:pPr>
    </w:p>
    <w:sectPr w:rsidR="003B2D61" w:rsidRPr="000D1FB6" w:rsidSect="0036320B">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FB6" w:rsidRDefault="000D1FB6" w:rsidP="000D1FB6">
      <w:pPr>
        <w:spacing w:after="0" w:line="240" w:lineRule="auto"/>
      </w:pPr>
      <w:r>
        <w:separator/>
      </w:r>
    </w:p>
  </w:endnote>
  <w:endnote w:type="continuationSeparator" w:id="0">
    <w:p w:rsidR="000D1FB6" w:rsidRDefault="000D1FB6" w:rsidP="000D1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FB6" w:rsidRDefault="000D1FB6" w:rsidP="000D1FB6">
      <w:pPr>
        <w:spacing w:after="0" w:line="240" w:lineRule="auto"/>
      </w:pPr>
      <w:r>
        <w:separator/>
      </w:r>
    </w:p>
  </w:footnote>
  <w:footnote w:type="continuationSeparator" w:id="0">
    <w:p w:rsidR="000D1FB6" w:rsidRDefault="000D1FB6" w:rsidP="000D1F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D6B02A5"/>
    <w:multiLevelType w:val="hybridMultilevel"/>
    <w:tmpl w:val="E7961AC4"/>
    <w:lvl w:ilvl="0" w:tplc="034CC0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40952"/>
    <w:rsid w:val="000C1547"/>
    <w:rsid w:val="000D1FB6"/>
    <w:rsid w:val="001A057A"/>
    <w:rsid w:val="00283AD6"/>
    <w:rsid w:val="0036320B"/>
    <w:rsid w:val="003B2D61"/>
    <w:rsid w:val="00580596"/>
    <w:rsid w:val="006B3007"/>
    <w:rsid w:val="006D3741"/>
    <w:rsid w:val="00823776"/>
    <w:rsid w:val="00AA4898"/>
    <w:rsid w:val="00B65A92"/>
    <w:rsid w:val="00C278B4"/>
    <w:rsid w:val="00C40952"/>
    <w:rsid w:val="00CE2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57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57A"/>
    <w:pPr>
      <w:ind w:left="720"/>
      <w:contextualSpacing/>
    </w:pPr>
  </w:style>
  <w:style w:type="paragraph" w:customStyle="1" w:styleId="Default">
    <w:name w:val="Default"/>
    <w:rsid w:val="001A05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No Spacing"/>
    <w:uiPriority w:val="99"/>
    <w:qFormat/>
    <w:rsid w:val="001A057A"/>
    <w:pPr>
      <w:spacing w:after="0" w:line="240" w:lineRule="auto"/>
    </w:pPr>
    <w:rPr>
      <w:rFonts w:ascii="Calibri" w:eastAsia="Calibri" w:hAnsi="Calibri" w:cs="Times New Roman"/>
    </w:rPr>
  </w:style>
  <w:style w:type="character" w:customStyle="1" w:styleId="s4">
    <w:name w:val="s4"/>
    <w:basedOn w:val="a0"/>
    <w:rsid w:val="006D3741"/>
  </w:style>
  <w:style w:type="paragraph" w:styleId="a5">
    <w:name w:val="Normal (Web)"/>
    <w:basedOn w:val="a"/>
    <w:uiPriority w:val="99"/>
    <w:rsid w:val="006D3741"/>
    <w:pPr>
      <w:autoSpaceDE w:val="0"/>
      <w:spacing w:before="130" w:after="130" w:line="360" w:lineRule="auto"/>
    </w:pPr>
    <w:rPr>
      <w:rFonts w:ascii="Times New Roman" w:eastAsia="Times New Roman" w:hAnsi="Times New Roman"/>
      <w:kern w:val="1"/>
      <w:sz w:val="24"/>
      <w:szCs w:val="24"/>
      <w:lang w:eastAsia="ar-SA"/>
    </w:rPr>
  </w:style>
  <w:style w:type="paragraph" w:customStyle="1" w:styleId="p19">
    <w:name w:val="p19"/>
    <w:basedOn w:val="a"/>
    <w:rsid w:val="006D37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6D3741"/>
  </w:style>
  <w:style w:type="paragraph" w:customStyle="1" w:styleId="ParagraphStyle">
    <w:name w:val="Paragraph Style"/>
    <w:rsid w:val="006D374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4TexstOSNOVA1012">
    <w:name w:val="14TexstOSNOVA_10/12"/>
    <w:basedOn w:val="a"/>
    <w:rsid w:val="006D3741"/>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character" w:customStyle="1" w:styleId="Zag11">
    <w:name w:val="Zag_11"/>
    <w:uiPriority w:val="99"/>
    <w:rsid w:val="006D3741"/>
  </w:style>
  <w:style w:type="character" w:customStyle="1" w:styleId="s8">
    <w:name w:val="s8"/>
    <w:basedOn w:val="a0"/>
    <w:rsid w:val="0036320B"/>
  </w:style>
  <w:style w:type="paragraph" w:styleId="a6">
    <w:name w:val="header"/>
    <w:basedOn w:val="a"/>
    <w:link w:val="a7"/>
    <w:uiPriority w:val="99"/>
    <w:unhideWhenUsed/>
    <w:rsid w:val="000D1FB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D1FB6"/>
    <w:rPr>
      <w:rFonts w:ascii="Calibri" w:eastAsia="Calibri" w:hAnsi="Calibri" w:cs="Times New Roman"/>
    </w:rPr>
  </w:style>
  <w:style w:type="paragraph" w:styleId="a8">
    <w:name w:val="footer"/>
    <w:basedOn w:val="a"/>
    <w:link w:val="a9"/>
    <w:uiPriority w:val="99"/>
    <w:unhideWhenUsed/>
    <w:rsid w:val="000D1FB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D1FB6"/>
    <w:rPr>
      <w:rFonts w:ascii="Calibri" w:eastAsia="Calibri" w:hAnsi="Calibri" w:cs="Times New Roman"/>
    </w:rPr>
  </w:style>
  <w:style w:type="table" w:styleId="aa">
    <w:name w:val="Table Grid"/>
    <w:basedOn w:val="a1"/>
    <w:uiPriority w:val="59"/>
    <w:rsid w:val="00B65A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a"/>
    <w:uiPriority w:val="59"/>
    <w:rsid w:val="00B65A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57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57A"/>
    <w:pPr>
      <w:ind w:left="720"/>
      <w:contextualSpacing/>
    </w:pPr>
  </w:style>
  <w:style w:type="paragraph" w:customStyle="1" w:styleId="Default">
    <w:name w:val="Default"/>
    <w:rsid w:val="001A05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No Spacing"/>
    <w:uiPriority w:val="99"/>
    <w:qFormat/>
    <w:rsid w:val="001A057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int5@yandex.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13</Pages>
  <Words>3182</Words>
  <Characters>18139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9</cp:revision>
  <dcterms:created xsi:type="dcterms:W3CDTF">2016-08-24T11:21:00Z</dcterms:created>
  <dcterms:modified xsi:type="dcterms:W3CDTF">2016-09-19T16:58:00Z</dcterms:modified>
</cp:coreProperties>
</file>