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A" w:rsidRDefault="003210AA" w:rsidP="003210AA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«Волгоградская школа – интернат №5»</w:t>
      </w:r>
    </w:p>
    <w:p w:rsidR="002F2FA9" w:rsidRPr="00AD0819" w:rsidRDefault="002F2FA9" w:rsidP="002F2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>400051, г. Волгоград, ул. Столетова, д. 16</w:t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  <w:lang w:val="en-US"/>
        </w:rPr>
        <w:t>E</w:t>
      </w:r>
      <w:r w:rsidRPr="00BF6F99">
        <w:rPr>
          <w:rFonts w:ascii="Times New Roman" w:hAnsi="Times New Roman"/>
          <w:sz w:val="28"/>
          <w:szCs w:val="28"/>
        </w:rPr>
        <w:t>-</w:t>
      </w:r>
      <w:r w:rsidRPr="00BF6F99">
        <w:rPr>
          <w:rFonts w:ascii="Times New Roman" w:hAnsi="Times New Roman"/>
          <w:sz w:val="28"/>
          <w:szCs w:val="28"/>
          <w:lang w:val="en-US"/>
        </w:rPr>
        <w:t>mail</w:t>
      </w:r>
      <w:r w:rsidRPr="00BF6F9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AD081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 w:rsidRPr="00AD0819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r w:rsidRPr="00AD081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int</w:t>
        </w:r>
        <w:r w:rsidRPr="00AD0819">
          <w:rPr>
            <w:rStyle w:val="a7"/>
            <w:rFonts w:ascii="Times New Roman" w:hAnsi="Times New Roman"/>
            <w:color w:val="auto"/>
            <w:sz w:val="28"/>
            <w:szCs w:val="28"/>
          </w:rPr>
          <w:t>5@</w:t>
        </w:r>
        <w:r w:rsidRPr="00AD081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AD0819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AD081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2FA9" w:rsidRPr="00BF6F99" w:rsidRDefault="002F2FA9" w:rsidP="00237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2F2FA9" w:rsidRPr="00BF6F99" w:rsidTr="002F2FA9">
        <w:trPr>
          <w:trHeight w:val="3482"/>
        </w:trPr>
        <w:tc>
          <w:tcPr>
            <w:tcW w:w="3936" w:type="dxa"/>
          </w:tcPr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о</w:t>
            </w:r>
          </w:p>
          <w:p w:rsidR="002F2FA9" w:rsidRDefault="002F2FA9" w:rsidP="002379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237946" w:rsidRPr="002F2FA9" w:rsidRDefault="00237946" w:rsidP="002379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Зотова</w:t>
            </w:r>
          </w:p>
          <w:p w:rsidR="00237946" w:rsidRDefault="00237946" w:rsidP="00237946">
            <w:pPr>
              <w:spacing w:after="0" w:line="240" w:lineRule="auto"/>
              <w:rPr>
                <w:rFonts w:ascii="Times New Roman" w:hAnsi="Times New Roman"/>
                <w:szCs w:val="28"/>
                <w:u w:val="single"/>
              </w:rPr>
            </w:pPr>
          </w:p>
          <w:p w:rsidR="002F2FA9" w:rsidRPr="00DB2623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6E92">
              <w:rPr>
                <w:rFonts w:ascii="Times New Roman" w:hAnsi="Times New Roman"/>
                <w:szCs w:val="28"/>
                <w:u w:val="single"/>
              </w:rPr>
              <w:t>Протокол от 01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.09. </w:t>
            </w:r>
            <w:r w:rsidRPr="002B6E92">
              <w:rPr>
                <w:rFonts w:ascii="Times New Roman" w:hAnsi="Times New Roman"/>
                <w:szCs w:val="28"/>
                <w:u w:val="single"/>
              </w:rPr>
              <w:t>2016 г. № 3</w:t>
            </w:r>
          </w:p>
        </w:tc>
        <w:tc>
          <w:tcPr>
            <w:tcW w:w="3321" w:type="dxa"/>
          </w:tcPr>
          <w:p w:rsidR="002F2FA9" w:rsidRPr="002F2FA9" w:rsidRDefault="002F2FA9" w:rsidP="0023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2F2FA9" w:rsidRPr="002F2FA9" w:rsidRDefault="002F2FA9" w:rsidP="0023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2F2FA9" w:rsidRDefault="002F2FA9" w:rsidP="002379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237946" w:rsidRPr="002F2FA9" w:rsidRDefault="00237946" w:rsidP="002379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Т.В. Калинина</w:t>
            </w: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FA9" w:rsidRPr="00BF6F99" w:rsidRDefault="002F2FA9" w:rsidP="00237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FA9" w:rsidRDefault="002F2FA9" w:rsidP="002F2F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2FA9" w:rsidRPr="00BF6F99" w:rsidRDefault="002F2FA9" w:rsidP="002F2F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2FA9" w:rsidRPr="00BF6F99" w:rsidRDefault="002F2FA9" w:rsidP="002F2F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2FA9" w:rsidRPr="00BF6F99" w:rsidRDefault="002F2FA9" w:rsidP="002F2F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2FA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2F2FA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/>
          <w:b/>
          <w:caps/>
          <w:sz w:val="28"/>
          <w:szCs w:val="28"/>
        </w:rPr>
        <w:t>изобразительному искусству</w:t>
      </w:r>
    </w:p>
    <w:p w:rsidR="002F2FA9" w:rsidRDefault="00CE0932" w:rsidP="002F2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F2FA9" w:rsidRPr="00BB735A">
        <w:rPr>
          <w:rFonts w:ascii="Times New Roman" w:hAnsi="Times New Roman"/>
          <w:b/>
          <w:sz w:val="28"/>
          <w:szCs w:val="28"/>
        </w:rPr>
        <w:t>ля</w:t>
      </w:r>
      <w:r w:rsidR="00950DB1">
        <w:rPr>
          <w:rFonts w:ascii="Times New Roman" w:hAnsi="Times New Roman"/>
          <w:b/>
          <w:sz w:val="28"/>
          <w:szCs w:val="28"/>
        </w:rPr>
        <w:t xml:space="preserve"> </w:t>
      </w:r>
      <w:r w:rsidR="002F2FA9" w:rsidRPr="00BB735A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</w:p>
    <w:p w:rsidR="002F2FA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735A">
        <w:rPr>
          <w:rFonts w:ascii="Times New Roman" w:hAnsi="Times New Roman"/>
          <w:b/>
          <w:sz w:val="28"/>
          <w:szCs w:val="28"/>
        </w:rPr>
        <w:t>(интеллектуальными нарушениями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(АООП, </w:t>
      </w:r>
      <w:r w:rsidRPr="00082C96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2F2FA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Бутенко </w:t>
      </w:r>
      <w:r w:rsidRPr="00BF6F99">
        <w:rPr>
          <w:rFonts w:ascii="Times New Roman" w:hAnsi="Times New Roman"/>
          <w:b/>
          <w:sz w:val="28"/>
          <w:szCs w:val="28"/>
        </w:rPr>
        <w:t xml:space="preserve">Татьяны </w:t>
      </w:r>
      <w:r>
        <w:rPr>
          <w:rFonts w:ascii="Times New Roman" w:hAnsi="Times New Roman"/>
          <w:b/>
          <w:sz w:val="28"/>
          <w:szCs w:val="28"/>
        </w:rPr>
        <w:t>Викто</w:t>
      </w:r>
      <w:r w:rsidRPr="00BF6F99">
        <w:rPr>
          <w:rFonts w:ascii="Times New Roman" w:hAnsi="Times New Roman"/>
          <w:b/>
          <w:sz w:val="28"/>
          <w:szCs w:val="28"/>
        </w:rPr>
        <w:t>ровны</w:t>
      </w:r>
    </w:p>
    <w:p w:rsidR="002F2FA9" w:rsidRPr="00BF6F99" w:rsidRDefault="002F2FA9" w:rsidP="002F2F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2FA9" w:rsidRPr="00BF6F99" w:rsidRDefault="002F2FA9" w:rsidP="002F2F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2FA9" w:rsidRPr="00BF6F99" w:rsidRDefault="002F2FA9" w:rsidP="002F2F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2FA9" w:rsidRPr="00BF6F99" w:rsidRDefault="002F2FA9" w:rsidP="002F2FA9">
      <w:pPr>
        <w:spacing w:after="0"/>
        <w:rPr>
          <w:rFonts w:ascii="Times New Roman" w:hAnsi="Times New Roman"/>
          <w:sz w:val="28"/>
          <w:szCs w:val="28"/>
        </w:rPr>
      </w:pPr>
    </w:p>
    <w:p w:rsidR="002F2FA9" w:rsidRDefault="002F2FA9" w:rsidP="002F2FA9">
      <w:pPr>
        <w:spacing w:after="0"/>
        <w:rPr>
          <w:rFonts w:ascii="Times New Roman" w:hAnsi="Times New Roman"/>
          <w:sz w:val="28"/>
          <w:szCs w:val="28"/>
        </w:rPr>
      </w:pPr>
    </w:p>
    <w:p w:rsidR="002F2FA9" w:rsidRDefault="002F2FA9" w:rsidP="002F2FA9">
      <w:pPr>
        <w:spacing w:after="0"/>
        <w:rPr>
          <w:rFonts w:ascii="Times New Roman" w:hAnsi="Times New Roman"/>
          <w:sz w:val="28"/>
          <w:szCs w:val="28"/>
        </w:rPr>
      </w:pPr>
    </w:p>
    <w:p w:rsidR="002F2FA9" w:rsidRDefault="002F2FA9" w:rsidP="002F2FA9">
      <w:pPr>
        <w:spacing w:after="0"/>
        <w:rPr>
          <w:rFonts w:ascii="Times New Roman" w:hAnsi="Times New Roman"/>
          <w:sz w:val="28"/>
          <w:szCs w:val="28"/>
        </w:rPr>
      </w:pPr>
    </w:p>
    <w:p w:rsidR="00237946" w:rsidRPr="00BF6F99" w:rsidRDefault="00237946" w:rsidP="002F2FA9">
      <w:pPr>
        <w:spacing w:after="0"/>
        <w:rPr>
          <w:rFonts w:ascii="Times New Roman" w:hAnsi="Times New Roman"/>
          <w:sz w:val="28"/>
          <w:szCs w:val="28"/>
        </w:rPr>
      </w:pPr>
    </w:p>
    <w:p w:rsidR="002E3417" w:rsidRDefault="002E3417" w:rsidP="002E3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на заседании педагогического совета</w:t>
      </w:r>
    </w:p>
    <w:p w:rsidR="002E3417" w:rsidRDefault="002E3417" w:rsidP="002E3417">
      <w:pPr>
        <w:spacing w:after="0"/>
        <w:rPr>
          <w:rFonts w:ascii="Times New Roman" w:hAnsi="Times New Roman"/>
          <w:sz w:val="28"/>
          <w:szCs w:val="28"/>
        </w:rPr>
      </w:pPr>
    </w:p>
    <w:p w:rsidR="002F2FA9" w:rsidRPr="002E3417" w:rsidRDefault="002E3417" w:rsidP="002E3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«____» ____________201___г.  №______</w:t>
      </w:r>
    </w:p>
    <w:p w:rsidR="00097C36" w:rsidRDefault="00097C36" w:rsidP="00097C36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97C36" w:rsidRPr="00D61BFF" w:rsidRDefault="00097C36" w:rsidP="00097C36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61BFF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Оглавление</w:t>
      </w:r>
    </w:p>
    <w:p w:rsidR="00097C36" w:rsidRPr="00D96666" w:rsidRDefault="00097C36" w:rsidP="00097C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929"/>
      </w:tblGrid>
      <w:tr w:rsidR="00097C36" w:rsidTr="00950DB1">
        <w:tc>
          <w:tcPr>
            <w:tcW w:w="9889" w:type="dxa"/>
            <w:vAlign w:val="center"/>
          </w:tcPr>
          <w:p w:rsidR="00097C36" w:rsidRPr="00D96666" w:rsidRDefault="00097C36" w:rsidP="00950DB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929" w:type="dxa"/>
          </w:tcPr>
          <w:p w:rsidR="00097C36" w:rsidRDefault="00131AF7" w:rsidP="00950D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097C36" w:rsidTr="00950DB1">
        <w:tc>
          <w:tcPr>
            <w:tcW w:w="9889" w:type="dxa"/>
            <w:vAlign w:val="center"/>
          </w:tcPr>
          <w:p w:rsidR="00097C36" w:rsidRPr="00D96666" w:rsidRDefault="00097C36" w:rsidP="00950DB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Содержание учебного предмета</w:t>
            </w:r>
          </w:p>
        </w:tc>
        <w:tc>
          <w:tcPr>
            <w:tcW w:w="929" w:type="dxa"/>
          </w:tcPr>
          <w:p w:rsidR="00097C36" w:rsidRDefault="00131AF7" w:rsidP="00950D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097C36" w:rsidTr="00950DB1">
        <w:tc>
          <w:tcPr>
            <w:tcW w:w="9889" w:type="dxa"/>
            <w:vAlign w:val="center"/>
          </w:tcPr>
          <w:p w:rsidR="00097C36" w:rsidRPr="002F7768" w:rsidRDefault="00097C36" w:rsidP="00950DB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Учебно-методическое и материально-техническое обеспечение образовательного процесса</w:t>
            </w:r>
          </w:p>
        </w:tc>
        <w:tc>
          <w:tcPr>
            <w:tcW w:w="929" w:type="dxa"/>
          </w:tcPr>
          <w:p w:rsidR="00097C36" w:rsidRDefault="00131AF7" w:rsidP="00950D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097C36" w:rsidTr="00950DB1">
        <w:tc>
          <w:tcPr>
            <w:tcW w:w="9889" w:type="dxa"/>
            <w:vAlign w:val="center"/>
          </w:tcPr>
          <w:p w:rsidR="00097C36" w:rsidRPr="002F7768" w:rsidRDefault="00097C36" w:rsidP="00950DB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4.Тематическое и календарно-поурочное планирование </w:t>
            </w:r>
          </w:p>
        </w:tc>
        <w:tc>
          <w:tcPr>
            <w:tcW w:w="929" w:type="dxa"/>
          </w:tcPr>
          <w:p w:rsidR="00097C36" w:rsidRDefault="00131AF7" w:rsidP="00950D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97C36" w:rsidTr="00950DB1">
        <w:tc>
          <w:tcPr>
            <w:tcW w:w="9889" w:type="dxa"/>
            <w:vAlign w:val="center"/>
          </w:tcPr>
          <w:p w:rsidR="00097C36" w:rsidRPr="002F7768" w:rsidRDefault="00097C36" w:rsidP="00950DB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и оценка достижения планируемых результатов (личностных и предметных) обучающимися.</w:t>
            </w:r>
          </w:p>
        </w:tc>
        <w:tc>
          <w:tcPr>
            <w:tcW w:w="929" w:type="dxa"/>
          </w:tcPr>
          <w:p w:rsidR="00097C36" w:rsidRDefault="00131AF7" w:rsidP="00950D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4A7E15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210AA" w:rsidRDefault="003210AA" w:rsidP="00C7507F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97C36" w:rsidRDefault="00097C36" w:rsidP="00C7507F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4A7E15" w:rsidRDefault="004A7E15" w:rsidP="003210AA">
      <w:pPr>
        <w:suppressAutoHyphens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ИЗОБРАЗИТЕЛЬНОЕ ИСКУССТВО </w:t>
      </w:r>
    </w:p>
    <w:p w:rsidR="003210AA" w:rsidRPr="003210AA" w:rsidRDefault="003210AA" w:rsidP="003210AA">
      <w:pPr>
        <w:suppressAutoHyphens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="004A7E1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="004A7E15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="004A7E1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="004A7E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классы)</w:t>
      </w:r>
    </w:p>
    <w:p w:rsidR="003210AA" w:rsidRDefault="003210AA" w:rsidP="003210AA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 Пояснительная записка</w:t>
      </w:r>
    </w:p>
    <w:p w:rsidR="003210AA" w:rsidRPr="00D53442" w:rsidRDefault="003210AA" w:rsidP="003210AA">
      <w:pPr>
        <w:pStyle w:val="p17"/>
        <w:spacing w:line="276" w:lineRule="auto"/>
        <w:rPr>
          <w:sz w:val="28"/>
          <w:szCs w:val="28"/>
        </w:rPr>
      </w:pPr>
      <w:r w:rsidRPr="00D53442">
        <w:rPr>
          <w:sz w:val="28"/>
          <w:szCs w:val="28"/>
        </w:rPr>
        <w:t xml:space="preserve">Нормативно-правовую базу разработки </w:t>
      </w:r>
      <w:r>
        <w:rPr>
          <w:sz w:val="28"/>
          <w:szCs w:val="28"/>
        </w:rPr>
        <w:t xml:space="preserve">рабочей </w:t>
      </w:r>
      <w:r w:rsidRPr="00D53442">
        <w:rPr>
          <w:sz w:val="28"/>
          <w:szCs w:val="28"/>
        </w:rPr>
        <w:t>программы составляют:</w:t>
      </w:r>
    </w:p>
    <w:p w:rsidR="003210AA" w:rsidRPr="00A35B28" w:rsidRDefault="003210AA" w:rsidP="003210AA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 w:rsidRPr="00D53442">
        <w:rPr>
          <w:sz w:val="28"/>
          <w:szCs w:val="28"/>
        </w:rPr>
        <w:t>Федеральный государственный образовательный стандарт общего образования для обучающихся с умст</w:t>
      </w:r>
      <w:r>
        <w:rPr>
          <w:sz w:val="28"/>
          <w:szCs w:val="28"/>
        </w:rPr>
        <w:t>венной отсталостью.</w:t>
      </w:r>
      <w:r w:rsidRPr="00D53442">
        <w:rPr>
          <w:sz w:val="28"/>
          <w:szCs w:val="28"/>
        </w:rPr>
        <w:t>.;</w:t>
      </w:r>
    </w:p>
    <w:p w:rsidR="003210AA" w:rsidRPr="00D53442" w:rsidRDefault="003210AA" w:rsidP="003210AA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 </w:t>
      </w:r>
      <w:r w:rsidRPr="00D53442">
        <w:rPr>
          <w:sz w:val="28"/>
          <w:szCs w:val="28"/>
        </w:rPr>
        <w:t xml:space="preserve">Примерная адаптированная основная </w:t>
      </w:r>
      <w:r>
        <w:rPr>
          <w:sz w:val="28"/>
          <w:szCs w:val="28"/>
        </w:rPr>
        <w:t>обще</w:t>
      </w:r>
      <w:r w:rsidRPr="00D53442">
        <w:rPr>
          <w:sz w:val="28"/>
          <w:szCs w:val="28"/>
        </w:rPr>
        <w:t>образовательная программа образования</w:t>
      </w:r>
      <w:r>
        <w:rPr>
          <w:sz w:val="28"/>
          <w:szCs w:val="28"/>
        </w:rPr>
        <w:t xml:space="preserve"> обучающихся с лёгкой умственной отсталостью (интеллектуальными нарушениями) (вариант 1) </w:t>
      </w:r>
      <w:r w:rsidRPr="00D53442">
        <w:rPr>
          <w:sz w:val="28"/>
          <w:szCs w:val="28"/>
        </w:rPr>
        <w:t>.</w:t>
      </w:r>
    </w:p>
    <w:p w:rsidR="003210AA" w:rsidRPr="00D53442" w:rsidRDefault="003210AA" w:rsidP="003210AA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sz w:val="28"/>
          <w:szCs w:val="28"/>
        </w:rPr>
        <w:t>Программа для специальных (коррекционных) образовательных учреждений</w:t>
      </w:r>
      <w:r w:rsidRPr="00D53442">
        <w:rPr>
          <w:sz w:val="28"/>
          <w:szCs w:val="28"/>
        </w:rPr>
        <w:t xml:space="preserve"> VIII вида 0-4 классов под редакцией И.М. Бг</w:t>
      </w:r>
      <w:r>
        <w:rPr>
          <w:sz w:val="28"/>
          <w:szCs w:val="28"/>
        </w:rPr>
        <w:t>ажноковой. М.: Просвещение, 2016</w:t>
      </w:r>
      <w:r w:rsidRPr="00D53442">
        <w:rPr>
          <w:sz w:val="28"/>
          <w:szCs w:val="28"/>
        </w:rPr>
        <w:t>. Допущено Министерством образования Российской Федерации;</w:t>
      </w:r>
    </w:p>
    <w:p w:rsidR="003210AA" w:rsidRPr="00D53442" w:rsidRDefault="003210AA" w:rsidP="003210AA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rStyle w:val="s4"/>
          <w:sz w:val="28"/>
          <w:szCs w:val="28"/>
        </w:rPr>
        <w:t>АООП ГКОУ «Волгоградская школа-интернат №5».2016</w:t>
      </w:r>
      <w:r w:rsidRPr="00D53442">
        <w:rPr>
          <w:sz w:val="28"/>
          <w:szCs w:val="28"/>
        </w:rPr>
        <w:t>;</w:t>
      </w:r>
    </w:p>
    <w:p w:rsidR="003210AA" w:rsidRDefault="003210AA" w:rsidP="003210AA">
      <w:pPr>
        <w:pStyle w:val="p18"/>
        <w:spacing w:line="276" w:lineRule="auto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sz w:val="28"/>
          <w:szCs w:val="28"/>
        </w:rPr>
        <w:t>СанПин</w:t>
      </w:r>
      <w:r w:rsidR="000F78E7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Утверждены постановлением Главного государственного санитарного врача Российской  Федерации от 10.07.2015 №26</w:t>
      </w:r>
      <w:r w:rsidR="00FE71AD">
        <w:rPr>
          <w:sz w:val="28"/>
          <w:szCs w:val="28"/>
        </w:rPr>
        <w:t>.</w:t>
      </w:r>
    </w:p>
    <w:p w:rsidR="004A7E15" w:rsidRDefault="004A7E15" w:rsidP="003210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изучения предмета</w:t>
      </w:r>
      <w:r>
        <w:rPr>
          <w:rFonts w:ascii="Times New Roman" w:hAnsi="Times New Roman" w:cs="Times New Roman"/>
          <w:color w:val="auto"/>
          <w:sz w:val="28"/>
          <w:szCs w:val="28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4A7E15" w:rsidRPr="00CE3A03" w:rsidRDefault="004A7E15" w:rsidP="003210AA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E3A03">
        <w:rPr>
          <w:rFonts w:ascii="Times New Roman" w:hAnsi="Times New Roman" w:cs="Times New Roman"/>
          <w:bCs/>
          <w:sz w:val="28"/>
          <w:szCs w:val="28"/>
          <w:u w:val="single"/>
        </w:rPr>
        <w:t>Основные задачи изучения предмета: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Воспитание интереса к изобразительному искусству. 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Раскрытие  значения изобразительного искусства в жизни человека 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элементарных основ реалистического рисунка.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разным видам изобразительной деятельности (рисованию, аппликации, лепке).</w:t>
      </w:r>
    </w:p>
    <w:p w:rsidR="004A7E15" w:rsidRDefault="00DB4291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правилам </w:t>
      </w:r>
      <w:r w:rsidR="004A7E15">
        <w:rPr>
          <w:rFonts w:ascii="Times New Roman" w:hAnsi="Times New Roman"/>
          <w:sz w:val="28"/>
          <w:szCs w:val="28"/>
        </w:rPr>
        <w:t xml:space="preserve">и законам композиции, цветоведения, построения орнамента и др., применяемых в разных видах изобразительной деятельности. 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выполнять тематические и декоративные композиции.</w:t>
      </w:r>
    </w:p>
    <w:p w:rsidR="004A7E15" w:rsidRDefault="004A7E15" w:rsidP="003210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4A7E15" w:rsidRDefault="004A7E15" w:rsidP="003210A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131AF7" w:rsidRDefault="00131AF7" w:rsidP="003210AA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10AA" w:rsidRDefault="003210AA" w:rsidP="003210AA">
      <w:pPr>
        <w:pStyle w:val="a4"/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</w:t>
      </w:r>
      <w:r w:rsidRPr="00CE763C">
        <w:rPr>
          <w:b/>
          <w:sz w:val="28"/>
          <w:szCs w:val="28"/>
        </w:rPr>
        <w:t>одержание учебного предмета</w:t>
      </w:r>
    </w:p>
    <w:p w:rsidR="003210AA" w:rsidRPr="002F0039" w:rsidRDefault="003210AA" w:rsidP="00DB4291">
      <w:pPr>
        <w:pStyle w:val="p19"/>
        <w:spacing w:before="0" w:beforeAutospacing="0" w:after="0" w:afterAutospacing="0"/>
        <w:rPr>
          <w:sz w:val="28"/>
          <w:szCs w:val="28"/>
        </w:rPr>
      </w:pPr>
      <w:r w:rsidRPr="002F0039">
        <w:rPr>
          <w:rStyle w:val="s2"/>
          <w:sz w:val="28"/>
          <w:szCs w:val="28"/>
        </w:rPr>
        <w:t>Цель</w:t>
      </w:r>
      <w:r>
        <w:rPr>
          <w:sz w:val="28"/>
          <w:szCs w:val="28"/>
        </w:rPr>
        <w:t xml:space="preserve"> обучения на I-м этапе (1-4</w:t>
      </w:r>
      <w:r w:rsidRPr="002F0039">
        <w:rPr>
          <w:sz w:val="28"/>
          <w:szCs w:val="28"/>
        </w:rPr>
        <w:t xml:space="preserve"> классы) состоит в формировании основ предметных знаний и умений, коррекции недостатков психофизического развития обучающихся.</w:t>
      </w:r>
    </w:p>
    <w:p w:rsidR="003210AA" w:rsidRDefault="00BD2499" w:rsidP="00DB4291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Изобразительное искусство</w:t>
      </w:r>
      <w:r w:rsidR="003210AA" w:rsidRPr="002F0039">
        <w:rPr>
          <w:sz w:val="28"/>
          <w:szCs w:val="28"/>
        </w:rPr>
        <w:t xml:space="preserve"> – </w:t>
      </w:r>
      <w:r w:rsidR="003210AA">
        <w:rPr>
          <w:sz w:val="28"/>
          <w:szCs w:val="28"/>
        </w:rPr>
        <w:t>1класс-</w:t>
      </w:r>
      <w:r>
        <w:rPr>
          <w:sz w:val="28"/>
          <w:szCs w:val="28"/>
        </w:rPr>
        <w:t>1час</w:t>
      </w:r>
      <w:r w:rsidR="003210AA">
        <w:rPr>
          <w:sz w:val="28"/>
          <w:szCs w:val="28"/>
        </w:rPr>
        <w:t xml:space="preserve"> в неделю</w:t>
      </w:r>
    </w:p>
    <w:p w:rsidR="003210AA" w:rsidRDefault="00BD2499" w:rsidP="00DB4291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2класс-1час</w:t>
      </w:r>
      <w:r w:rsidR="003210AA">
        <w:rPr>
          <w:sz w:val="28"/>
          <w:szCs w:val="28"/>
        </w:rPr>
        <w:t xml:space="preserve"> в неделю</w:t>
      </w:r>
    </w:p>
    <w:p w:rsidR="003210AA" w:rsidRDefault="00BD2499" w:rsidP="00DB4291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3класс-1час</w:t>
      </w:r>
      <w:r w:rsidR="003210AA">
        <w:rPr>
          <w:sz w:val="28"/>
          <w:szCs w:val="28"/>
        </w:rPr>
        <w:t xml:space="preserve"> в неделю</w:t>
      </w:r>
    </w:p>
    <w:p w:rsidR="003210AA" w:rsidRDefault="00BD2499" w:rsidP="00DB4291">
      <w:pPr>
        <w:pStyle w:val="p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4класс-1час</w:t>
      </w:r>
      <w:r w:rsidR="003210AA">
        <w:rPr>
          <w:sz w:val="28"/>
          <w:szCs w:val="28"/>
        </w:rPr>
        <w:t xml:space="preserve"> в неделю</w:t>
      </w:r>
    </w:p>
    <w:p w:rsidR="003210AA" w:rsidRPr="00BD2499" w:rsidRDefault="003210AA" w:rsidP="00DB4291">
      <w:pPr>
        <w:pStyle w:val="p19"/>
        <w:spacing w:before="0" w:beforeAutospacing="0" w:after="0" w:afterAutospacing="0"/>
        <w:rPr>
          <w:rStyle w:val="s2"/>
          <w:sz w:val="28"/>
          <w:szCs w:val="28"/>
        </w:rPr>
      </w:pPr>
      <w:r w:rsidRPr="002F0039">
        <w:rPr>
          <w:sz w:val="28"/>
          <w:szCs w:val="28"/>
        </w:rPr>
        <w:t xml:space="preserve">Продолжительность учебных занятий в первом классе </w:t>
      </w:r>
      <w:r>
        <w:rPr>
          <w:sz w:val="28"/>
          <w:szCs w:val="28"/>
        </w:rPr>
        <w:t>составляет 35</w:t>
      </w:r>
      <w:r w:rsidRPr="002F0039">
        <w:rPr>
          <w:sz w:val="28"/>
          <w:szCs w:val="28"/>
        </w:rPr>
        <w:t>минут</w:t>
      </w:r>
      <w:r>
        <w:rPr>
          <w:sz w:val="28"/>
          <w:szCs w:val="28"/>
        </w:rPr>
        <w:t xml:space="preserve">. </w:t>
      </w:r>
      <w:r w:rsidRPr="002F0039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1-м классе — 33 недели.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4A7E15" w:rsidRDefault="007268F6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Программой предусма</w:t>
      </w:r>
      <w:r w:rsidR="004A7E1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триваются следующие виды работы: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4A7E15" w:rsidRDefault="004A7E15" w:rsidP="003210AA">
      <w:pPr>
        <w:pStyle w:val="a3"/>
        <w:spacing w:after="0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A7E15" w:rsidRDefault="004A7E15" w:rsidP="003210AA">
      <w:pPr>
        <w:spacing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A7E15" w:rsidRDefault="004A7E15" w:rsidP="003210AA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Подготовительный период обучения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Формирование организационных умений: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правильно сидеть,правильно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Сенсорное воспитание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lastRenderedPageBreak/>
        <w:t>Развитие моторики рук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Обучение приемам работы в изобразительной деятельности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(лепке, выполнении аппликации, рисовании):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Приемы лепки: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отщипывание кусков от целого куска пластилина и разминание;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размазывание по картону;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скатывание, раскатывание, сплющивание;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примазывание частей при составлении целого объемного изображения.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с «подвижной аппликацией»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дляразвития целостного восприятия объекта при подготовке детей к рисованию: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работы ножницами;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раскладывание деталей аппликации на плоскости листа относительно друг друга в соответствии с пространственными отн</w:t>
      </w:r>
      <w:r w:rsidR="007268F6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ошениями: внизу, наверху, над,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под, справа от …, слева от …, посередине;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красками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рисования руками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трафаретной печати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4A7E15" w:rsidRDefault="007268F6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-  приемы </w:t>
      </w:r>
      <w:r w:rsidR="004A7E15"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кистевого письма</w:t>
      </w:r>
      <w:r w:rsidR="004A7E1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:примакивание кистью; наращивание массы; рисование сухой кистью; рисование по мокрому листу и т.д.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действиям с шаблонами итрафаретами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правила обведения шаблонов;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4A7E15" w:rsidRDefault="004A7E15" w:rsidP="003210AA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композиционной деятельности</w:t>
      </w:r>
    </w:p>
    <w:p w:rsidR="004A7E15" w:rsidRDefault="004A7E15" w:rsidP="003210AA">
      <w:pPr>
        <w:autoSpaceDE w:val="0"/>
        <w:spacing w:after="0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понятий:«предмет»,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пропорций предметов. Строение тела человека, животных и др.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движения различных одушевленных и неодушевленных предметов.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рисовывание, обведение шаблонов, рисование по клеткам, самостоя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ное рисование формы объекта и т.п.</w:t>
      </w:r>
    </w:p>
    <w:p w:rsidR="004A7E15" w:rsidRDefault="004A7E15" w:rsidP="003210A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Сходство и различия орнамента и узора. В</w:t>
      </w:r>
      <w:r>
        <w:rPr>
          <w:rFonts w:ascii="Times New Roman" w:hAnsi="Times New Roman"/>
          <w:bCs/>
          <w:sz w:val="28"/>
          <w:szCs w:val="28"/>
        </w:rPr>
        <w:t xml:space="preserve"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</w:t>
      </w:r>
      <w:r>
        <w:rPr>
          <w:rFonts w:ascii="Times New Roman" w:hAnsi="Times New Roman"/>
          <w:bCs/>
          <w:sz w:val="28"/>
          <w:szCs w:val="28"/>
        </w:rPr>
        <w:lastRenderedPageBreak/>
        <w:t>чередование элементов по форме, цвету; расположение элементов по краю, углам, в центре и т.п.).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4A7E15" w:rsidRDefault="004A7E15" w:rsidP="003210AA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4A7E15" w:rsidRDefault="004A7E15" w:rsidP="003210A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Понятия:«цвет», «спектр», «краски», «акварель», «гуашь», «живопись»  и т.д. </w:t>
      </w:r>
    </w:p>
    <w:p w:rsidR="004A7E15" w:rsidRDefault="004A7E15" w:rsidP="003210A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Цвета солнечного спектра (основные, составные, дополнительные).</w:t>
      </w:r>
      <w:r>
        <w:rPr>
          <w:rFonts w:ascii="Times New Roman" w:hAnsi="Times New Roman"/>
          <w:sz w:val="28"/>
          <w:szCs w:val="28"/>
        </w:rPr>
        <w:t xml:space="preserve"> Теплые и холодные цвета. Смешение цветов. Практическое овладение основами цветоведения. 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 и т.д.).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Приемы работы акварельными красками: кистевое письмо ― примакивание кистью; рисование сухой кистью; рисование по мокрому листу (алла прима), послойная живопись (лессировка) и т.д.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4A7E15" w:rsidRDefault="004A7E15" w:rsidP="003210AA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Обучение восприятию произведений искусства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Примерные темы бесед: </w:t>
      </w:r>
    </w:p>
    <w:p w:rsidR="004A7E15" w:rsidRDefault="004A7E15" w:rsidP="00321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4A7E15" w:rsidRDefault="004A7E15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>
        <w:rPr>
          <w:rFonts w:ascii="Times New Roman" w:hAnsi="Times New Roman" w:cs="Times New Roman"/>
          <w:sz w:val="28"/>
          <w:szCs w:val="28"/>
        </w:rPr>
        <w:t xml:space="preserve">Красота и разнообразие природы, человека, зданий, предметов, выраженные средствами живописи и графики.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Художники создали произведения живописи и графики: И. Билибин, В. Васнецов, Ю. Васнецов, В. Канашевич, А. Куинджи, А Саврасов, И .Остроухова,  А. Пластов, В. Поленов, И Левитан, К. Юон, М. Сарьян, П. Сезан, И. Шишкин  и т.д. 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>
        <w:rPr>
          <w:rFonts w:ascii="Times New Roman" w:hAnsi="Times New Roman" w:cs="Times New Roman"/>
          <w:sz w:val="28"/>
          <w:szCs w:val="28"/>
        </w:rPr>
        <w:t>Объем – основа языка скульптуры. Красота человека, животных, выраженная средствами скульптуры.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Скульпторы создали произведения скульптуры: В. Ватагин, А. Опекушина, В. Мухина и т.д.</w:t>
      </w:r>
    </w:p>
    <w:p w:rsidR="004A7E15" w:rsidRDefault="004A7E15" w:rsidP="003210AA">
      <w:pPr>
        <w:autoSpaceDE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«Как и для чего создаются произведения декоративно-прикладного искусства». </w:t>
      </w:r>
      <w:r>
        <w:rPr>
          <w:rFonts w:ascii="Times New Roman" w:hAnsi="Times New Roman" w:cs="Times New Roman"/>
          <w:sz w:val="28"/>
          <w:szCs w:val="28"/>
        </w:rPr>
        <w:t>Истоки этого искусства и его роль в жизни человека (ук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шение жилища, предметов быта, орудий труда, костюмы).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материалы используют художники-декораторы. </w:t>
      </w:r>
      <w:r>
        <w:rPr>
          <w:rFonts w:ascii="Times New Roman" w:hAnsi="Times New Roman" w:cs="Times New Roman"/>
          <w:sz w:val="28"/>
          <w:szCs w:val="28"/>
        </w:rPr>
        <w:t>Разнообразие форм в природе как ос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>
        <w:rPr>
          <w:rFonts w:ascii="Times New Roman" w:hAnsi="Times New Roman" w:cs="Times New Roman"/>
          <w:sz w:val="28"/>
          <w:szCs w:val="28"/>
        </w:rPr>
        <w:softHyphen/>
        <w:t>изведениями народных художественных промыслов в России с учетом мес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тных условий.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мастеров расписных промыслов (хохломская, городецкая, гжельская, жостовская роспись и т.д.).  </w:t>
      </w:r>
    </w:p>
    <w:p w:rsidR="00BD2499" w:rsidRDefault="00BD2499" w:rsidP="003210A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99" w:rsidRDefault="00BD2499" w:rsidP="003210A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99" w:rsidRDefault="00BD2499" w:rsidP="003210A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03" w:rsidRDefault="00CE3A03" w:rsidP="00DB4291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7507F" w:rsidRDefault="00C7507F" w:rsidP="00C7507F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3071E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C7507F" w:rsidRPr="00D3071E" w:rsidRDefault="00C7507F" w:rsidP="00C7507F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07F" w:rsidRDefault="00C7507F" w:rsidP="00C7507F">
      <w:pPr>
        <w:pStyle w:val="14TexstOSNOVA1012"/>
        <w:spacing w:line="276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реализации рабочей программы по ИЗО соответствует общим и особым образовательным потребностям обучающихся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</w:t>
      </w:r>
      <w:r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07F" w:rsidRDefault="00C7507F" w:rsidP="00C7507F">
      <w:pPr>
        <w:pStyle w:val="Default"/>
        <w:spacing w:line="276" w:lineRule="auto"/>
        <w:ind w:firstLine="575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Пространство</w:t>
      </w:r>
      <w:r>
        <w:rPr>
          <w:color w:val="auto"/>
          <w:sz w:val="28"/>
          <w:szCs w:val="28"/>
        </w:rPr>
        <w:t>, в котором осуществляется образование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C7507F" w:rsidRDefault="00C7507F" w:rsidP="00C7507F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C7507F" w:rsidRDefault="00C7507F" w:rsidP="00C7507F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C7507F" w:rsidRDefault="00C7507F" w:rsidP="00C7507F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пожарной и электробезопасности;</w:t>
      </w:r>
    </w:p>
    <w:p w:rsidR="00C7507F" w:rsidRDefault="00C7507F" w:rsidP="00C7507F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требований охраны труда;</w:t>
      </w:r>
    </w:p>
    <w:p w:rsidR="00C7507F" w:rsidRDefault="00C7507F" w:rsidP="00C7507F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C7507F" w:rsidRDefault="00C7507F" w:rsidP="00C7507F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организации имеются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C7507F" w:rsidRDefault="00C7507F" w:rsidP="00C7507F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Временной режим</w:t>
      </w:r>
      <w:r>
        <w:rPr>
          <w:sz w:val="28"/>
          <w:szCs w:val="28"/>
        </w:rPr>
        <w:t xml:space="preserve"> образования обучающихся с умственной отсталостью </w:t>
      </w:r>
      <w:r>
        <w:rPr>
          <w:color w:val="auto"/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</w:rPr>
        <w:t>(учебный год, учебная неделя, день) установлен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C7507F" w:rsidRPr="00D867BC" w:rsidRDefault="00C7507F" w:rsidP="00C7507F">
      <w:pPr>
        <w:pStyle w:val="Default"/>
        <w:spacing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i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 xml:space="preserve"> (</w:t>
      </w:r>
      <w:r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</w:t>
      </w:r>
      <w:r>
        <w:rPr>
          <w:color w:val="00000A"/>
          <w:sz w:val="28"/>
          <w:szCs w:val="28"/>
        </w:rPr>
        <w:lastRenderedPageBreak/>
        <w:t xml:space="preserve">особые образовательные потребности обучающихся с умственной отсталостью </w:t>
      </w:r>
      <w:r>
        <w:rPr>
          <w:color w:val="auto"/>
          <w:sz w:val="28"/>
          <w:szCs w:val="28"/>
        </w:rPr>
        <w:t>(интеллектуальными нарушениями)</w:t>
      </w:r>
      <w:r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:rsidR="00C7507F" w:rsidRDefault="00C7507F" w:rsidP="00C7507F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B32979">
        <w:rPr>
          <w:sz w:val="28"/>
          <w:szCs w:val="28"/>
          <w:lang w:val="ru-RU"/>
        </w:rPr>
        <w:t>В организации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созданы условия для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C7507F" w:rsidRPr="00593900" w:rsidRDefault="00C7507F" w:rsidP="00C7507F">
      <w:pPr>
        <w:pStyle w:val="p19"/>
        <w:spacing w:before="0" w:beforeAutospacing="0" w:after="0" w:afterAutospacing="0" w:line="276" w:lineRule="auto"/>
        <w:rPr>
          <w:i/>
          <w:sz w:val="28"/>
          <w:szCs w:val="28"/>
        </w:rPr>
      </w:pPr>
      <w:r w:rsidRPr="00593900">
        <w:rPr>
          <w:i/>
          <w:sz w:val="28"/>
          <w:szCs w:val="28"/>
        </w:rPr>
        <w:t>Обучение ведётся по учебникам:</w:t>
      </w:r>
    </w:p>
    <w:p w:rsidR="00C7507F" w:rsidRPr="00593900" w:rsidRDefault="00C7507F" w:rsidP="00C7507F">
      <w:pPr>
        <w:pStyle w:val="p17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7"/>
          <w:sz w:val="28"/>
          <w:szCs w:val="28"/>
        </w:rPr>
        <w:t>Учебники:</w:t>
      </w:r>
    </w:p>
    <w:p w:rsidR="00C7507F" w:rsidRPr="007268F6" w:rsidRDefault="00C7507F" w:rsidP="00C7507F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sym w:font="Symbol" w:char="F0B7"/>
      </w:r>
      <w:r w:rsidRPr="00593900">
        <w:rPr>
          <w:rStyle w:val="s8"/>
          <w:sz w:val="28"/>
          <w:szCs w:val="28"/>
        </w:rPr>
        <w:t>​ </w:t>
      </w:r>
      <w:r w:rsidRPr="007268F6">
        <w:rPr>
          <w:sz w:val="28"/>
          <w:szCs w:val="28"/>
        </w:rPr>
        <w:t>Грошенков И. А. «Изобразительная деятельность в специальной (коррекционной) школе VIII вида». - М.: Академия, 2012г</w:t>
      </w:r>
    </w:p>
    <w:p w:rsidR="00C7507F" w:rsidRDefault="00C7507F" w:rsidP="00C7507F">
      <w:pPr>
        <w:pStyle w:val="p18"/>
        <w:spacing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>Программа для специальных (коррекционных) образовательных учреждений</w:t>
      </w:r>
      <w:r w:rsidRPr="00D53442">
        <w:rPr>
          <w:sz w:val="28"/>
          <w:szCs w:val="28"/>
        </w:rPr>
        <w:t xml:space="preserve"> VIII вида 0-4 классов под редакцией И.М. Бг</w:t>
      </w:r>
      <w:r>
        <w:rPr>
          <w:sz w:val="28"/>
          <w:szCs w:val="28"/>
        </w:rPr>
        <w:t>ажноковой. М.: Просвещение, 2016</w:t>
      </w:r>
      <w:r w:rsidRPr="00D53442">
        <w:rPr>
          <w:sz w:val="28"/>
          <w:szCs w:val="28"/>
        </w:rPr>
        <w:t>. Допущено Министерством образования Российской Федерации;</w:t>
      </w:r>
    </w:p>
    <w:p w:rsidR="00C7507F" w:rsidRPr="003210AA" w:rsidRDefault="00C7507F" w:rsidP="00C7507F">
      <w:pPr>
        <w:pStyle w:val="p18"/>
        <w:spacing w:line="276" w:lineRule="auto"/>
        <w:rPr>
          <w:sz w:val="28"/>
          <w:szCs w:val="28"/>
        </w:rPr>
      </w:pPr>
      <w:r w:rsidRPr="0009120B">
        <w:rPr>
          <w:i/>
          <w:sz w:val="28"/>
          <w:szCs w:val="28"/>
        </w:rPr>
        <w:t>Материалы и оборудование:</w:t>
      </w:r>
    </w:p>
    <w:p w:rsidR="00C7507F" w:rsidRPr="00FF6C14" w:rsidRDefault="00C7507F" w:rsidP="00C7507F">
      <w:p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бучающие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диски,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макеты «овощи, фрукты, геометрические фигуры», игрушки, строительные кубики, карточки-задания, наглядные пособия и таблицы, репродукции картин, технологические карты, альбом для рисования, краски, кисть, карандаши простой и цветные.</w:t>
      </w:r>
    </w:p>
    <w:p w:rsidR="00AA04A4" w:rsidRDefault="00AA04A4" w:rsidP="00135F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A04A4" w:rsidSect="00CE62BB">
          <w:footerReference w:type="default" r:id="rId8"/>
          <w:pgSz w:w="11906" w:h="16838"/>
          <w:pgMar w:top="652" w:right="652" w:bottom="652" w:left="652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3635"/>
        <w:gridCol w:w="943"/>
        <w:gridCol w:w="1016"/>
        <w:gridCol w:w="3667"/>
        <w:gridCol w:w="2495"/>
        <w:gridCol w:w="3520"/>
      </w:tblGrid>
      <w:tr w:rsidR="00097C36" w:rsidRPr="00BE0F67" w:rsidTr="00097C36">
        <w:trPr>
          <w:trHeight w:val="856"/>
        </w:trPr>
        <w:tc>
          <w:tcPr>
            <w:tcW w:w="15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C36" w:rsidRPr="00BE0F67" w:rsidRDefault="00097C36" w:rsidP="00097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Тематическое и календарно-поурочное планирование</w:t>
            </w:r>
          </w:p>
        </w:tc>
      </w:tr>
      <w:tr w:rsidR="00AA04A4" w:rsidRPr="00BE0F67" w:rsidTr="00097C36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A4" w:rsidRPr="00097C36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36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Вводное занятие. Выполнение рисунков по замыслу учащихся.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синий, зелёный, жёлтый, верх, низ, правая сторона, левая сторона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цветные карандаши, образец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-вводная беседа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ориентировке на листе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трафарету квадрата и круга.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вверху, внизу, справа, слева, красный, синий, зелёный, жёлтый, круг, квадрат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в клетку, цветные карандаши, геометрические формы, образец 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ориентировке на листе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запоминании цвета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в закрепление геометрических форм (круг, квадрат)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трафарету прямоугольника и треугольника.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синий, зелёный, жёлтый, круг, квадрат, прямоугольник, треугольник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картинки, геометрические формы, тетрадь а клетку, трафарет прямоугольника,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 треугольника,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-игровое упражнение на дифференциацию цветов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в закрепление геометрических форм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проведении прямых вертикальных, горизонтальных и наклонных линий на бумаге в клетку.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Точка, линии, клетка,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карандаши, тетрадь в клетку, образец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упражнение  «Нарисуй забор»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упражнение «Нарисуй дорожки»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Рисование простейших узоров в полосе. Упражнения в проведении прямых линий разной толщины.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линии, узор, полоса,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карандаши, тетрадь в клетку, образец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образца узора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 узора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проведении прямых линий (соединяют точки)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Составление в полосе узора из кругов и квадратов.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цвет и величина геометрических фигур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фигуры, цветные карандаши, тетрадь в клетку, образец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в различении геометрических фигур по форме, цвету и величине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 узора из кругов и квадратов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узора из картонных фигурок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узора в тетради под диктовку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-штриховка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510D63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Рисование по опорным точкам несложных предметов.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Точка, линии, клетка,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карандаши, тетрадь в клетку, образцы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вместе с учителем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8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квадрата по опорным точкам. Деление квадрата на равные части.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Точка, линии, клетка, красный, синий, зелёный, жёлтый, квадрат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карандаши, тетрадь в клетку, образцы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на дифференциацию цветов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вместе с учителем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Рисование круга по трафарету. Деление круга на части.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Круг, квадрат, треугольник, красный, синий, зелёный, жёлтый, линии, клетка 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раздаточный материал, тетрадь,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узора из раздаточного материала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вместе с учителем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Декоративное рисование салфеточки прямоугольной формы.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Точки, прямые линии, прямоугольник,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-поэтапное выполнение вместе с учителем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Рисование орнамента по образцу.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линии, узор, полоса,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на закрепление цветов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-поэтапное выполнение вместе с учителем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Декоративное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праздничных флажков.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Флажки, украшение,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альбом,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-беседа о празднике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Рисование с натуры. Беседа по картинам.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Бусинки, точки, линия, круг, большой, маленький, поменьше,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-вступительная беседа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по картинам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Рисование в полосе узора из веточек ели.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линии, полоса, узор, угол, веточка, ель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тетрадь,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-вступительная беседа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поэтапное выполнение вместе с учителем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Рисование на тему «Новогодняя ёлка».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веточка, ель, игрушки, красный, синий, зелёный, жёлтый 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празднике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Рисование с натуры зимних вещей (шарф, вязаная шапочка).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шарф, шапочка, середина, край листа,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зиме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на ориентировку на листе альбома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Рисование на тему «Снежная баба».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Большой, меньше, маленький, снежная баба, ком, круг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альбом, краски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зимних забавах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Рисование с натуры светофора.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зелёный, жёлтый, круг, светофор, прямоугольник, треугольник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правилах уличного движения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стих-ия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модели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поэтапное выполнение вместе с учителем 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Рисование в полосе из геометрических фигур.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Узор, круг, квадрат, полоса, красный, синий, зелёный, жёлтый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на различении геометрических фигур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поэтапное выполнение вместе с учителем 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Рисование связки воздушных шаров. Беседа по картинам.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Посередине, рядом, слева, справа, шар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Картинка, образец, альбом, цветные карандаши 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картинки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-беседа по картинам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 Составление в полосе узора для закладки.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Узор, полоса, закладка, прямые линии, треугольник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полоска плотной бумаги, прямоугольник-мерочка,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книгах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поэтапное выполнение вместе с учителем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Рисование с натуры игрушки-кораблика.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(лодочка, мачта, парус, флажок), прямоугольник, треугольник, линия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Натура, разборные модели игрушки, , образец, альбом,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натуры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кораблика из частей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Рисование узора для открытки ко дню 8 Марта.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Трафарет, круг, полоска, прямоугольник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цветной бумаги, полоска картона, трафарет круга, образец, цветные карандаши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празднике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стих-ия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открыток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Рисование с натуры башенки из элементов строительного материала.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Квадрат, кубик, башенка, прямая линия, слева-направо, зелёный, жёлтый, красный, синий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Образец, кубики, цветные квадраты, альбом, цветные карандаши 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башенки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Иллюстрация к сказке «Колобок».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Круг, земля, небо, слева-направо, сверху-вниз, зелёный, жёлтый, красный,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сказке, образец, 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-беседа по сказке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работы с помощью учителя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 Декоративное рисование. Деление круга на равные части.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зелёный, жёлтый, красный, синий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раздаточный материал,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узора из раздаточного материала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-самостоятельное выполнение 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Рисование с натуры носового платка.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сторона, зелёный, жёлтый, красный, синий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Натура, трафареты квадратов, образец,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на различении геометрических фигур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Рисование на тему «Спутник в полёте».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Наверху, внизу, рядом, около, спутник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образец, трафарет,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 учителя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Составление в полосе узора из треугольников. Беседа по картинам.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наклонные линии, прямоугольник, квадрат, треугольник, трафарет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трафарет-мерочка,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беседа по картинам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 Рисование с натуры праздничного флажка.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Флажок, палочка, прямоугольник, треугольник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Натура, образец,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натуры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Декоративное рисование узора для полотенца.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Узор, прямые линии, сверху-вниз, слева-направо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узоров,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образцов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-поэтапное выполнение вместе с учителем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Рисование в полосе узора из растительных форм.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Узор, полоса, клетка, ягоды, листочки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трафарет-мерочка,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-самостоятельное выполнение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  <w:tr w:rsidR="00AA04A4" w:rsidTr="00AA04A4">
        <w:trPr>
          <w:trHeight w:val="290"/>
        </w:trPr>
        <w:tc>
          <w:tcPr>
            <w:tcW w:w="3635" w:type="dxa"/>
          </w:tcPr>
          <w:p w:rsidR="00AA04A4" w:rsidRPr="00CB283C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Иллюстрация к сказке «Три медведя».</w:t>
            </w:r>
          </w:p>
        </w:tc>
        <w:tc>
          <w:tcPr>
            <w:tcW w:w="943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AA04A4" w:rsidRDefault="00AA04A4" w:rsidP="00AA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Большой, маленький, самый маленький, медведь, чашки, медведица, Мишутка</w:t>
            </w:r>
          </w:p>
        </w:tc>
        <w:tc>
          <w:tcPr>
            <w:tcW w:w="2495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образец, цветные карандаши, альбом</w:t>
            </w:r>
          </w:p>
        </w:tc>
        <w:tc>
          <w:tcPr>
            <w:tcW w:w="3520" w:type="dxa"/>
          </w:tcPr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по сказке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и объяснение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работы с помощью учителя</w:t>
            </w:r>
          </w:p>
          <w:p w:rsidR="00AA04A4" w:rsidRDefault="00AA04A4" w:rsidP="00AA0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</w:t>
            </w:r>
          </w:p>
        </w:tc>
      </w:tr>
    </w:tbl>
    <w:p w:rsidR="00AA04A4" w:rsidRDefault="00AA04A4" w:rsidP="00AA04A4">
      <w:pPr>
        <w:pStyle w:val="ParagraphStyle"/>
        <w:spacing w:line="276" w:lineRule="auto"/>
        <w:ind w:firstLine="450"/>
        <w:rPr>
          <w:rFonts w:ascii="Times New Roman" w:hAnsi="Times New Roman" w:cs="Times New Roman"/>
          <w:b/>
          <w:sz w:val="28"/>
          <w:szCs w:val="28"/>
        </w:rPr>
        <w:sectPr w:rsidR="00AA04A4" w:rsidSect="00AA04A4">
          <w:pgSz w:w="16838" w:h="11906" w:orient="landscape"/>
          <w:pgMar w:top="652" w:right="652" w:bottom="652" w:left="652" w:header="709" w:footer="709" w:gutter="0"/>
          <w:cols w:space="708"/>
          <w:docGrid w:linePitch="360"/>
        </w:sectPr>
      </w:pPr>
    </w:p>
    <w:p w:rsidR="00AA04A4" w:rsidRDefault="00AA04A4" w:rsidP="00AA04A4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68F6" w:rsidRPr="00CE763C" w:rsidRDefault="003210AA" w:rsidP="003210A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268F6" w:rsidRPr="00CE763C">
        <w:rPr>
          <w:rFonts w:ascii="Times New Roman" w:hAnsi="Times New Roman" w:cs="Times New Roman"/>
          <w:b/>
          <w:sz w:val="28"/>
          <w:szCs w:val="28"/>
        </w:rPr>
        <w:t>Контроль и оценка достижения планируемых результатов (личностных и предметных) обучающимися.</w:t>
      </w:r>
    </w:p>
    <w:p w:rsidR="007268F6" w:rsidRPr="003210AA" w:rsidRDefault="007268F6" w:rsidP="003210A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4C16" w:rsidRPr="005A4C16" w:rsidRDefault="005A4C16" w:rsidP="003210A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210AA">
        <w:rPr>
          <w:rFonts w:ascii="Times New Roman" w:hAnsi="Times New Roman" w:cs="Times New Roman"/>
          <w:color w:val="auto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3210AA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3210AA">
        <w:rPr>
          <w:rFonts w:ascii="Times New Roman" w:hAnsi="Times New Roman" w:cs="Times New Roman"/>
          <w:color w:val="auto"/>
          <w:sz w:val="28"/>
          <w:szCs w:val="28"/>
        </w:rPr>
        <w:t xml:space="preserve"> класс):</w:t>
      </w:r>
    </w:p>
    <w:p w:rsidR="005A4C16" w:rsidRDefault="005A4C16" w:rsidP="003210A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3A03">
        <w:rPr>
          <w:rFonts w:ascii="Times New Roman" w:hAnsi="Times New Roman"/>
          <w:sz w:val="28"/>
          <w:szCs w:val="28"/>
          <w:u w:val="single"/>
        </w:rPr>
        <w:t>Изобразительное искусство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класс)</w:t>
      </w:r>
    </w:p>
    <w:p w:rsidR="005A4C16" w:rsidRDefault="005A4C16" w:rsidP="003210A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правил композиции, цветоведения, передачи формы предмета и др.;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5A4C16" w:rsidRDefault="005A4C16" w:rsidP="003210A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пользование </w:t>
      </w:r>
      <w:r>
        <w:rPr>
          <w:rFonts w:ascii="Times New Roman" w:hAnsi="Times New Roman"/>
          <w:bCs/>
          <w:sz w:val="28"/>
          <w:szCs w:val="28"/>
        </w:rPr>
        <w:t>материалами для рисования, аппликации, лепки;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предметов, подлежащих рисованию, лепке и аппликации;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промыслов, изготавливающих игрушки: Дымково, Гжель, Городец, Каргополь и др.;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рабочего места в зависимости от характера выполняемой работы;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рисование по образцу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приемов работы карандашом, гуашью,акварельными красками с целью передачи фактуры предмета;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:rsidR="005A4C16" w:rsidRDefault="005A4C16" w:rsidP="003210A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Достаточный уровень: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жанров изобразительного искусства (портрет, натюрморт, пейзаж и др.);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 (Дымково, Гжель, Городец, Хохлома и др.);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основных особенностей некоторых материалов, используемых в рисовании, лепке и аппликации;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цветоведения, светотени, перспективы; построения орнамента, стилизации формы предмета и др.;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видов аппликации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(предметная, сюжетная, декоративная);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знание способов лепки (конструктивный, пластический, комбинированный);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5A4C16" w:rsidRDefault="005A4C16" w:rsidP="003210AA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5A4C16" w:rsidRDefault="005A4C16" w:rsidP="003210A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разных способов лепки;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5A4C16" w:rsidRDefault="005A4C16" w:rsidP="003210AA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:rsidR="005A4C16" w:rsidRDefault="005A4C16" w:rsidP="003210AA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CB6DCB" w:rsidRDefault="00CB6DCB" w:rsidP="003210AA"/>
    <w:p w:rsidR="00135FB2" w:rsidRDefault="00135FB2" w:rsidP="003210AA"/>
    <w:p w:rsidR="00135FB2" w:rsidRDefault="00135FB2" w:rsidP="003210AA"/>
    <w:p w:rsidR="00135FB2" w:rsidRDefault="00135FB2" w:rsidP="003210AA"/>
    <w:p w:rsidR="00C7507F" w:rsidRDefault="00C7507F" w:rsidP="003210AA"/>
    <w:p w:rsidR="00C7507F" w:rsidRDefault="00C7507F" w:rsidP="003210AA"/>
    <w:p w:rsidR="00C7507F" w:rsidRDefault="00C7507F" w:rsidP="003210AA"/>
    <w:p w:rsidR="00C7507F" w:rsidRDefault="00C7507F" w:rsidP="003210AA"/>
    <w:p w:rsidR="00C7507F" w:rsidRDefault="00C7507F" w:rsidP="003210AA"/>
    <w:p w:rsidR="00C7507F" w:rsidRDefault="00C7507F" w:rsidP="003210AA"/>
    <w:p w:rsidR="00C7507F" w:rsidRDefault="00C7507F" w:rsidP="003210AA"/>
    <w:p w:rsidR="00135FB2" w:rsidRPr="00C7507F" w:rsidRDefault="00135FB2" w:rsidP="00C750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07F">
        <w:rPr>
          <w:rFonts w:ascii="Times New Roman" w:eastAsia="Times New Roman" w:hAnsi="Times New Roman"/>
          <w:b/>
          <w:sz w:val="28"/>
          <w:szCs w:val="28"/>
        </w:rPr>
        <w:t xml:space="preserve">Контроль и оценка достижения планируемых предметных результатов </w:t>
      </w:r>
    </w:p>
    <w:p w:rsidR="00135FB2" w:rsidRPr="00C7507F" w:rsidRDefault="00135FB2" w:rsidP="00C750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07F">
        <w:rPr>
          <w:rFonts w:ascii="Times New Roman" w:eastAsia="Times New Roman" w:hAnsi="Times New Roman"/>
          <w:b/>
          <w:sz w:val="28"/>
          <w:szCs w:val="28"/>
        </w:rPr>
        <w:t>по изобразительному искусству</w:t>
      </w:r>
    </w:p>
    <w:p w:rsidR="00C7507F" w:rsidRDefault="00C7507F" w:rsidP="00135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Учащийся:</w:t>
      </w:r>
    </w:p>
    <w:p w:rsidR="00135FB2" w:rsidRPr="002E34CD" w:rsidRDefault="00135FB2" w:rsidP="00135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Год: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</w:t>
      </w:r>
      <w:r>
        <w:rPr>
          <w:rFonts w:ascii="Times New Roman" w:hAnsi="Times New Roman"/>
          <w:b/>
          <w:sz w:val="24"/>
          <w:szCs w:val="24"/>
        </w:rPr>
        <w:t>2016-2017_______________</w:t>
      </w:r>
    </w:p>
    <w:p w:rsidR="00135FB2" w:rsidRPr="002E34CD" w:rsidRDefault="00135FB2" w:rsidP="00135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Класс: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</w:t>
      </w:r>
      <w:r>
        <w:rPr>
          <w:rFonts w:ascii="Times New Roman" w:hAnsi="Times New Roman"/>
          <w:b/>
          <w:sz w:val="24"/>
          <w:szCs w:val="24"/>
        </w:rPr>
        <w:t>1 «А»___________________</w:t>
      </w:r>
    </w:p>
    <w:p w:rsidR="00135FB2" w:rsidRPr="002E34CD" w:rsidRDefault="00135FB2" w:rsidP="00135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b/>
          <w:sz w:val="24"/>
          <w:szCs w:val="24"/>
        </w:rPr>
        <w:t>О</w:t>
      </w:r>
      <w:r w:rsidRPr="002E34CD">
        <w:rPr>
          <w:rFonts w:ascii="Times New Roman" w:hAnsi="Times New Roman"/>
          <w:b/>
          <w:sz w:val="24"/>
          <w:szCs w:val="24"/>
        </w:rPr>
        <w:t xml:space="preserve"> учителя: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</w:t>
      </w:r>
      <w:r>
        <w:rPr>
          <w:rFonts w:ascii="Times New Roman" w:hAnsi="Times New Roman"/>
          <w:b/>
          <w:sz w:val="24"/>
          <w:szCs w:val="24"/>
        </w:rPr>
        <w:t>Бутенко Т.В.____________</w:t>
      </w:r>
    </w:p>
    <w:p w:rsidR="00135FB2" w:rsidRPr="002E34CD" w:rsidRDefault="00135FB2" w:rsidP="00135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2E34CD">
        <w:rPr>
          <w:rFonts w:ascii="Times New Roman" w:hAnsi="Times New Roman"/>
          <w:b/>
          <w:sz w:val="24"/>
          <w:szCs w:val="24"/>
        </w:rPr>
        <w:tab/>
        <w:t>___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C7507F" w:rsidRDefault="00C7507F" w:rsidP="00135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B2" w:rsidRPr="002E34CD" w:rsidRDefault="00135FB2" w:rsidP="00135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0 б</w:t>
      </w:r>
      <w:r w:rsidR="00C7507F">
        <w:rPr>
          <w:rFonts w:ascii="Times New Roman" w:hAnsi="Times New Roman"/>
          <w:sz w:val="24"/>
          <w:szCs w:val="24"/>
        </w:rPr>
        <w:t>аллов</w:t>
      </w:r>
      <w:r w:rsidRPr="002E34CD">
        <w:rPr>
          <w:rFonts w:ascii="Times New Roman" w:hAnsi="Times New Roman"/>
          <w:sz w:val="24"/>
          <w:szCs w:val="24"/>
        </w:rPr>
        <w:t xml:space="preserve"> – не владеет</w:t>
      </w:r>
    </w:p>
    <w:p w:rsidR="00135FB2" w:rsidRPr="002E34CD" w:rsidRDefault="00C7507F" w:rsidP="00135F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  <w:r w:rsidR="00135FB2" w:rsidRPr="002E34CD">
        <w:rPr>
          <w:rFonts w:ascii="Times New Roman" w:hAnsi="Times New Roman"/>
          <w:sz w:val="24"/>
          <w:szCs w:val="24"/>
        </w:rPr>
        <w:t xml:space="preserve"> – частично владеет</w:t>
      </w:r>
    </w:p>
    <w:p w:rsidR="00135FB2" w:rsidRPr="002E34CD" w:rsidRDefault="00135FB2" w:rsidP="00135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2 б</w:t>
      </w:r>
      <w:r w:rsidR="00C7507F">
        <w:rPr>
          <w:rFonts w:ascii="Times New Roman" w:hAnsi="Times New Roman"/>
          <w:sz w:val="24"/>
          <w:szCs w:val="24"/>
        </w:rPr>
        <w:t>алла</w:t>
      </w:r>
      <w:r w:rsidRPr="002E34CD">
        <w:rPr>
          <w:rFonts w:ascii="Times New Roman" w:hAnsi="Times New Roman"/>
          <w:sz w:val="24"/>
          <w:szCs w:val="24"/>
        </w:rPr>
        <w:t xml:space="preserve"> – в полной мере владеет</w:t>
      </w:r>
    </w:p>
    <w:p w:rsidR="00135FB2" w:rsidRDefault="00135FB2" w:rsidP="00135FB2"/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5156"/>
        <w:gridCol w:w="1125"/>
        <w:gridCol w:w="991"/>
        <w:gridCol w:w="926"/>
      </w:tblGrid>
      <w:tr w:rsidR="00135FB2" w:rsidRPr="00942CC8" w:rsidTr="00135FB2">
        <w:tc>
          <w:tcPr>
            <w:tcW w:w="1972" w:type="dxa"/>
            <w:vMerge w:val="restart"/>
          </w:tcPr>
          <w:p w:rsidR="00135FB2" w:rsidRPr="00942CC8" w:rsidRDefault="00135FB2" w:rsidP="00135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135FB2" w:rsidRPr="00942CC8" w:rsidRDefault="00135FB2" w:rsidP="00135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3042" w:type="dxa"/>
            <w:gridSpan w:val="3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</w:tr>
      <w:tr w:rsidR="00135FB2" w:rsidRPr="00942CC8" w:rsidTr="00135FB2">
        <w:tc>
          <w:tcPr>
            <w:tcW w:w="1972" w:type="dxa"/>
            <w:vMerge/>
          </w:tcPr>
          <w:p w:rsidR="00135FB2" w:rsidRPr="00942CC8" w:rsidRDefault="00135FB2" w:rsidP="00135FB2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156" w:type="dxa"/>
            <w:vMerge/>
          </w:tcPr>
          <w:p w:rsidR="00135FB2" w:rsidRPr="00942CC8" w:rsidRDefault="00135FB2" w:rsidP="00135FB2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125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35FB2" w:rsidRPr="00942CC8" w:rsidTr="00135FB2">
        <w:tc>
          <w:tcPr>
            <w:tcW w:w="1972" w:type="dxa"/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2CC8">
              <w:rPr>
                <w:rFonts w:ascii="Times New Roman" w:hAnsi="Times New Roman"/>
                <w:iCs/>
                <w:sz w:val="28"/>
                <w:szCs w:val="28"/>
              </w:rPr>
              <w:t>Минимальный уровень</w:t>
            </w:r>
          </w:p>
        </w:tc>
        <w:tc>
          <w:tcPr>
            <w:tcW w:w="5156" w:type="dxa"/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художественных материалов, инструментов и приспособлений;</w:t>
            </w:r>
          </w:p>
        </w:tc>
        <w:tc>
          <w:tcPr>
            <w:tcW w:w="1125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135FB2" w:rsidRPr="00942CC8" w:rsidRDefault="00182240" w:rsidP="00135F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элементарных правил композиции</w:t>
            </w:r>
          </w:p>
        </w:tc>
        <w:tc>
          <w:tcPr>
            <w:tcW w:w="1125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182240" w:rsidRDefault="00182240" w:rsidP="0018224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некоторых выразительных средств: «точка», «линия», «штриховка», «цвет»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82240" w:rsidP="0018224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4.Пользование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материалами для рисования, аппликации, лепки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182240" w:rsidRDefault="00182240" w:rsidP="00182240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рабочего места в зависимости от характера выполняемой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82240" w:rsidP="00135F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6.Следование при выполнении работы инструкциям учителя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182240" w:rsidRDefault="00182240" w:rsidP="00182240">
            <w:pPr>
              <w:suppressAutoHyphens w:val="0"/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7.Владение некоторыми приемами лепки (раскатывание, сплющивание, отщипывание) и аппликации (вырезание и наклеивание)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82240" w:rsidP="00135F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8.Ориентировка в пространстве листа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82240" w:rsidP="00135F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9.Применение приемов работы карандашом, гуашью,акварельными красками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182240" w:rsidRDefault="00182240" w:rsidP="00182240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10.Узнавание и различение в книжных иллюстрациях и репродукциях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изображенных предметов и действий.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FB2" w:rsidRPr="00942CC8" w:rsidTr="00135FB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82240" w:rsidP="00135FB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Достаточный уровень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182240" w:rsidRDefault="00182240" w:rsidP="00182240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названий некоторых народных и национальных промыслов (Дымково, Гжель, Городец, Хохлома и др.)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2" w:rsidRPr="00942CC8" w:rsidRDefault="00135FB2" w:rsidP="00135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FB2" w:rsidRDefault="00135FB2" w:rsidP="003210AA"/>
    <w:sectPr w:rsidR="00135FB2" w:rsidSect="003210AA">
      <w:pgSz w:w="11906" w:h="16838"/>
      <w:pgMar w:top="652" w:right="652" w:bottom="652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B1" w:rsidRDefault="00BA36B1" w:rsidP="00CE62BB">
      <w:pPr>
        <w:spacing w:after="0" w:line="240" w:lineRule="auto"/>
      </w:pPr>
      <w:r>
        <w:separator/>
      </w:r>
    </w:p>
  </w:endnote>
  <w:endnote w:type="continuationSeparator" w:id="1">
    <w:p w:rsidR="00BA36B1" w:rsidRDefault="00BA36B1" w:rsidP="00CE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59"/>
      <w:docPartObj>
        <w:docPartGallery w:val="Page Numbers (Bottom of Page)"/>
        <w:docPartUnique/>
      </w:docPartObj>
    </w:sdtPr>
    <w:sdtContent>
      <w:p w:rsidR="00950DB1" w:rsidRDefault="002839E4">
        <w:pPr>
          <w:pStyle w:val="aa"/>
          <w:jc w:val="right"/>
        </w:pPr>
        <w:fldSimple w:instr=" PAGE   \* MERGEFORMAT ">
          <w:r w:rsidR="005A5CA1">
            <w:rPr>
              <w:noProof/>
            </w:rPr>
            <w:t>6</w:t>
          </w:r>
        </w:fldSimple>
      </w:p>
    </w:sdtContent>
  </w:sdt>
  <w:p w:rsidR="00950DB1" w:rsidRDefault="00950D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B1" w:rsidRDefault="00BA36B1" w:rsidP="00CE62BB">
      <w:pPr>
        <w:spacing w:after="0" w:line="240" w:lineRule="auto"/>
      </w:pPr>
      <w:r>
        <w:separator/>
      </w:r>
    </w:p>
  </w:footnote>
  <w:footnote w:type="continuationSeparator" w:id="1">
    <w:p w:rsidR="00BA36B1" w:rsidRDefault="00BA36B1" w:rsidP="00CE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59E"/>
    <w:rsid w:val="00097C36"/>
    <w:rsid w:val="000F78E7"/>
    <w:rsid w:val="00131AF7"/>
    <w:rsid w:val="00135FB2"/>
    <w:rsid w:val="00182240"/>
    <w:rsid w:val="00237946"/>
    <w:rsid w:val="002839E4"/>
    <w:rsid w:val="002E3417"/>
    <w:rsid w:val="002F2FA9"/>
    <w:rsid w:val="003210AA"/>
    <w:rsid w:val="0039298E"/>
    <w:rsid w:val="004A7E15"/>
    <w:rsid w:val="00580575"/>
    <w:rsid w:val="005A4C16"/>
    <w:rsid w:val="005A5CA1"/>
    <w:rsid w:val="005C0016"/>
    <w:rsid w:val="007268F6"/>
    <w:rsid w:val="008E7AAB"/>
    <w:rsid w:val="00950DB1"/>
    <w:rsid w:val="009F4CAD"/>
    <w:rsid w:val="00A1359E"/>
    <w:rsid w:val="00AA04A4"/>
    <w:rsid w:val="00AA125A"/>
    <w:rsid w:val="00B31FE3"/>
    <w:rsid w:val="00BA36B1"/>
    <w:rsid w:val="00BD2499"/>
    <w:rsid w:val="00C7507F"/>
    <w:rsid w:val="00CB6DCB"/>
    <w:rsid w:val="00CE0932"/>
    <w:rsid w:val="00CE3A03"/>
    <w:rsid w:val="00CE62BB"/>
    <w:rsid w:val="00D318AE"/>
    <w:rsid w:val="00DB4291"/>
    <w:rsid w:val="00E75196"/>
    <w:rsid w:val="00FE71AD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1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A7E15"/>
  </w:style>
  <w:style w:type="paragraph" w:customStyle="1" w:styleId="1">
    <w:name w:val="Абзац списка1"/>
    <w:basedOn w:val="a"/>
    <w:rsid w:val="004A7E1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4A7E15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14TexstOSNOVA1012">
    <w:name w:val="14TexstOSNOVA_10/12"/>
    <w:basedOn w:val="a"/>
    <w:rsid w:val="007268F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Default">
    <w:name w:val="Default"/>
    <w:rsid w:val="007268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19">
    <w:name w:val="p19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7">
    <w:name w:val="p17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7268F6"/>
  </w:style>
  <w:style w:type="paragraph" w:customStyle="1" w:styleId="p21">
    <w:name w:val="p21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7268F6"/>
  </w:style>
  <w:style w:type="paragraph" w:customStyle="1" w:styleId="Osnova">
    <w:name w:val="Osnova"/>
    <w:basedOn w:val="a"/>
    <w:uiPriority w:val="99"/>
    <w:rsid w:val="007268F6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7268F6"/>
  </w:style>
  <w:style w:type="paragraph" w:customStyle="1" w:styleId="ParagraphStyle">
    <w:name w:val="Paragraph Style"/>
    <w:rsid w:val="00726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5">
    <w:name w:val="c5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4">
    <w:name w:val="s4"/>
    <w:basedOn w:val="a0"/>
    <w:rsid w:val="003210AA"/>
  </w:style>
  <w:style w:type="paragraph" w:customStyle="1" w:styleId="p18">
    <w:name w:val="p18"/>
    <w:basedOn w:val="a"/>
    <w:rsid w:val="003210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rsid w:val="003210AA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">
    <w:name w:val="s2"/>
    <w:basedOn w:val="a0"/>
    <w:rsid w:val="003210AA"/>
  </w:style>
  <w:style w:type="table" w:styleId="a5">
    <w:name w:val="Table Grid"/>
    <w:basedOn w:val="a1"/>
    <w:uiPriority w:val="59"/>
    <w:rsid w:val="00AA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35F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semiHidden/>
    <w:unhideWhenUsed/>
    <w:rsid w:val="002F2FA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E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62BB"/>
    <w:rPr>
      <w:rFonts w:ascii="Calibri" w:eastAsia="Arial Unicode MS" w:hAnsi="Calibri" w:cs="Calibri"/>
      <w:color w:val="00000A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CE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2BB"/>
    <w:rPr>
      <w:rFonts w:ascii="Calibri" w:eastAsia="Arial Unicode MS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1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A7E15"/>
  </w:style>
  <w:style w:type="paragraph" w:customStyle="1" w:styleId="1">
    <w:name w:val="Абзац списка1"/>
    <w:basedOn w:val="a"/>
    <w:rsid w:val="004A7E1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4A7E15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14TexstOSNOVA1012">
    <w:name w:val="14TexstOSNOVA_10/12"/>
    <w:basedOn w:val="a"/>
    <w:rsid w:val="007268F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Default">
    <w:name w:val="Default"/>
    <w:rsid w:val="007268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19">
    <w:name w:val="p19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7">
    <w:name w:val="p17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7268F6"/>
  </w:style>
  <w:style w:type="paragraph" w:customStyle="1" w:styleId="p21">
    <w:name w:val="p21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7268F6"/>
  </w:style>
  <w:style w:type="paragraph" w:customStyle="1" w:styleId="Osnova">
    <w:name w:val="Osnova"/>
    <w:basedOn w:val="a"/>
    <w:uiPriority w:val="99"/>
    <w:rsid w:val="007268F6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7268F6"/>
  </w:style>
  <w:style w:type="paragraph" w:customStyle="1" w:styleId="ParagraphStyle">
    <w:name w:val="Paragraph Style"/>
    <w:rsid w:val="00726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5">
    <w:name w:val="c5"/>
    <w:basedOn w:val="a"/>
    <w:rsid w:val="007268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4">
    <w:name w:val="s4"/>
    <w:basedOn w:val="a0"/>
    <w:rsid w:val="003210AA"/>
  </w:style>
  <w:style w:type="paragraph" w:customStyle="1" w:styleId="p18">
    <w:name w:val="p18"/>
    <w:basedOn w:val="a"/>
    <w:rsid w:val="003210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rsid w:val="003210AA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">
    <w:name w:val="s2"/>
    <w:basedOn w:val="a0"/>
    <w:rsid w:val="003210AA"/>
  </w:style>
  <w:style w:type="table" w:styleId="a5">
    <w:name w:val="Table Grid"/>
    <w:basedOn w:val="a1"/>
    <w:uiPriority w:val="59"/>
    <w:rsid w:val="00AA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5F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semiHidden/>
    <w:unhideWhenUsed/>
    <w:rsid w:val="002F2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int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Alexander</cp:lastModifiedBy>
  <cp:revision>22</cp:revision>
  <dcterms:created xsi:type="dcterms:W3CDTF">2016-08-17T09:26:00Z</dcterms:created>
  <dcterms:modified xsi:type="dcterms:W3CDTF">2016-10-15T11:23:00Z</dcterms:modified>
</cp:coreProperties>
</file>